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4F" w:rsidRDefault="00A44068" w:rsidP="0025145E">
      <w:pPr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9785841" wp14:editId="18DEB884">
            <wp:simplePos x="0" y="0"/>
            <wp:positionH relativeFrom="column">
              <wp:posOffset>1257300</wp:posOffset>
            </wp:positionH>
            <wp:positionV relativeFrom="paragraph">
              <wp:posOffset>0</wp:posOffset>
            </wp:positionV>
            <wp:extent cx="2849880" cy="2552700"/>
            <wp:effectExtent l="0" t="0" r="7620" b="0"/>
            <wp:wrapSquare wrapText="bothSides"/>
            <wp:docPr id="1" name="תמונה 1" descr="sop-resize-200-Kzineyamak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p-resize-200-Kzineyamakk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94F" w:rsidRDefault="003B594F" w:rsidP="003B594F">
      <w:pPr>
        <w:jc w:val="right"/>
        <w:rPr>
          <w:rtl/>
        </w:rPr>
      </w:pPr>
    </w:p>
    <w:p w:rsidR="003B594F" w:rsidRDefault="003B594F" w:rsidP="003B594F">
      <w:pPr>
        <w:jc w:val="center"/>
        <w:rPr>
          <w:b/>
          <w:bCs/>
          <w:szCs w:val="32"/>
          <w:u w:val="single"/>
          <w:rtl/>
        </w:rPr>
      </w:pPr>
    </w:p>
    <w:p w:rsidR="00A44068" w:rsidRDefault="00A44068" w:rsidP="003B594F">
      <w:pPr>
        <w:jc w:val="center"/>
        <w:rPr>
          <w:b/>
          <w:bCs/>
          <w:color w:val="1F3864"/>
          <w:sz w:val="80"/>
          <w:szCs w:val="80"/>
          <w:rtl/>
        </w:rPr>
      </w:pPr>
    </w:p>
    <w:p w:rsidR="00A44068" w:rsidRDefault="00A44068" w:rsidP="003B594F">
      <w:pPr>
        <w:jc w:val="center"/>
        <w:rPr>
          <w:b/>
          <w:bCs/>
          <w:color w:val="1F3864"/>
          <w:sz w:val="80"/>
          <w:szCs w:val="80"/>
          <w:rtl/>
        </w:rPr>
      </w:pPr>
    </w:p>
    <w:p w:rsidR="003B594F" w:rsidRPr="00320919" w:rsidRDefault="003B594F" w:rsidP="003B594F">
      <w:pPr>
        <w:jc w:val="center"/>
        <w:rPr>
          <w:rFonts w:ascii="David" w:hAnsi="David" w:cs="David"/>
          <w:b/>
          <w:bCs/>
          <w:color w:val="1F3864"/>
          <w:sz w:val="80"/>
          <w:szCs w:val="80"/>
          <w:rtl/>
        </w:rPr>
      </w:pPr>
      <w:r w:rsidRPr="00320919">
        <w:rPr>
          <w:rFonts w:ascii="David" w:hAnsi="David" w:cs="David"/>
          <w:b/>
          <w:bCs/>
          <w:color w:val="1F3864"/>
          <w:sz w:val="80"/>
          <w:szCs w:val="80"/>
          <w:rtl/>
        </w:rPr>
        <w:t>בית הספר לקציני ים עכו</w:t>
      </w:r>
    </w:p>
    <w:p w:rsidR="003B594F" w:rsidRPr="0009670A" w:rsidRDefault="003B594F" w:rsidP="003B594F">
      <w:pPr>
        <w:jc w:val="center"/>
        <w:rPr>
          <w:b/>
          <w:bCs/>
          <w:color w:val="4472C4"/>
          <w:sz w:val="36"/>
          <w:szCs w:val="44"/>
          <w:rtl/>
        </w:rPr>
      </w:pPr>
    </w:p>
    <w:p w:rsidR="003B594F" w:rsidRPr="00320919" w:rsidRDefault="003B594F" w:rsidP="003B594F">
      <w:pPr>
        <w:jc w:val="center"/>
        <w:rPr>
          <w:rFonts w:ascii="David" w:hAnsi="David" w:cs="David"/>
          <w:b/>
          <w:bCs/>
          <w:color w:val="1F3864"/>
          <w:sz w:val="160"/>
          <w:szCs w:val="200"/>
          <w:rtl/>
        </w:rPr>
      </w:pPr>
      <w:r w:rsidRPr="00320919">
        <w:rPr>
          <w:rFonts w:ascii="David" w:hAnsi="David" w:cs="David"/>
          <w:b/>
          <w:bCs/>
          <w:color w:val="1F3864"/>
          <w:sz w:val="160"/>
          <w:szCs w:val="200"/>
          <w:rtl/>
        </w:rPr>
        <w:t>תקנון</w:t>
      </w:r>
    </w:p>
    <w:p w:rsidR="003B594F" w:rsidRPr="00320919" w:rsidRDefault="003B594F" w:rsidP="00A44068">
      <w:pPr>
        <w:jc w:val="center"/>
        <w:rPr>
          <w:rFonts w:ascii="David" w:hAnsi="David" w:cs="David"/>
          <w:b/>
          <w:bCs/>
          <w:color w:val="4472C4"/>
          <w:sz w:val="52"/>
          <w:szCs w:val="72"/>
          <w:rtl/>
        </w:rPr>
      </w:pPr>
      <w:r w:rsidRPr="00320919">
        <w:rPr>
          <w:rFonts w:ascii="David" w:hAnsi="David" w:cs="David"/>
          <w:b/>
          <w:bCs/>
          <w:color w:val="1F3864"/>
          <w:sz w:val="100"/>
          <w:szCs w:val="100"/>
          <w:rtl/>
        </w:rPr>
        <w:t>קדט אקסטרני</w:t>
      </w:r>
    </w:p>
    <w:p w:rsidR="003B594F" w:rsidRPr="00320919" w:rsidRDefault="003B594F" w:rsidP="003B594F">
      <w:pPr>
        <w:jc w:val="center"/>
        <w:rPr>
          <w:rFonts w:ascii="David" w:hAnsi="David" w:cs="David"/>
          <w:b/>
          <w:bCs/>
          <w:color w:val="4472C4"/>
          <w:sz w:val="52"/>
          <w:szCs w:val="72"/>
          <w:rtl/>
        </w:rPr>
      </w:pPr>
    </w:p>
    <w:p w:rsidR="003B594F" w:rsidRPr="00320919" w:rsidRDefault="003B594F" w:rsidP="003B594F">
      <w:pPr>
        <w:jc w:val="center"/>
        <w:rPr>
          <w:rFonts w:ascii="David" w:hAnsi="David" w:cs="David"/>
          <w:b/>
          <w:bCs/>
          <w:color w:val="1F3864"/>
          <w:sz w:val="100"/>
          <w:szCs w:val="100"/>
          <w:rtl/>
        </w:rPr>
      </w:pPr>
      <w:r w:rsidRPr="00320919">
        <w:rPr>
          <w:rFonts w:ascii="David" w:hAnsi="David" w:cs="David"/>
          <w:b/>
          <w:bCs/>
          <w:color w:val="1F3864"/>
          <w:sz w:val="100"/>
          <w:szCs w:val="100"/>
          <w:rtl/>
        </w:rPr>
        <w:t>תשע"ח</w:t>
      </w:r>
    </w:p>
    <w:p w:rsidR="003B594F" w:rsidRDefault="003B594F" w:rsidP="0025145E">
      <w:pPr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3B594F" w:rsidRDefault="003B594F" w:rsidP="0025145E">
      <w:pPr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320919" w:rsidRDefault="00320919" w:rsidP="0025145E">
      <w:pPr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320919" w:rsidRDefault="00320919" w:rsidP="0025145E">
      <w:pPr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8250B3" w:rsidRPr="00E913FF" w:rsidRDefault="00A44068" w:rsidP="0077080A">
      <w:pPr>
        <w:jc w:val="center"/>
        <w:rPr>
          <w:rFonts w:ascii="David" w:hAnsi="David" w:cs="David"/>
          <w:b/>
          <w:bCs/>
          <w:sz w:val="36"/>
          <w:szCs w:val="36"/>
          <w:u w:val="single"/>
          <w:rtl/>
        </w:rPr>
      </w:pPr>
      <w:r w:rsidRPr="00E913FF">
        <w:rPr>
          <w:rFonts w:ascii="David" w:hAnsi="David" w:cs="David" w:hint="cs"/>
          <w:b/>
          <w:bCs/>
          <w:sz w:val="36"/>
          <w:szCs w:val="36"/>
          <w:u w:val="single"/>
          <w:rtl/>
        </w:rPr>
        <w:lastRenderedPageBreak/>
        <w:t>ת</w:t>
      </w:r>
      <w:r w:rsidR="00A047B4" w:rsidRPr="00E913FF">
        <w:rPr>
          <w:rFonts w:ascii="David" w:hAnsi="David" w:cs="David" w:hint="cs"/>
          <w:b/>
          <w:bCs/>
          <w:sz w:val="36"/>
          <w:szCs w:val="36"/>
          <w:u w:val="single"/>
          <w:rtl/>
        </w:rPr>
        <w:t xml:space="preserve">קנון </w:t>
      </w:r>
      <w:r w:rsidR="00CB6ACE" w:rsidRPr="00E913FF">
        <w:rPr>
          <w:rFonts w:ascii="David" w:hAnsi="David" w:cs="David" w:hint="cs"/>
          <w:b/>
          <w:bCs/>
          <w:sz w:val="36"/>
          <w:szCs w:val="36"/>
          <w:u w:val="single"/>
          <w:rtl/>
        </w:rPr>
        <w:t>ה</w:t>
      </w:r>
      <w:r w:rsidR="00A047B4" w:rsidRPr="00E913FF">
        <w:rPr>
          <w:rFonts w:ascii="David" w:hAnsi="David" w:cs="David" w:hint="cs"/>
          <w:b/>
          <w:bCs/>
          <w:sz w:val="36"/>
          <w:szCs w:val="36"/>
          <w:u w:val="single"/>
          <w:rtl/>
        </w:rPr>
        <w:t xml:space="preserve">קדט </w:t>
      </w:r>
      <w:r w:rsidR="00CB6ACE" w:rsidRPr="00E913FF">
        <w:rPr>
          <w:rFonts w:ascii="David" w:hAnsi="David" w:cs="David" w:hint="cs"/>
          <w:b/>
          <w:bCs/>
          <w:sz w:val="36"/>
          <w:szCs w:val="36"/>
          <w:u w:val="single"/>
          <w:rtl/>
        </w:rPr>
        <w:t>ה</w:t>
      </w:r>
      <w:r w:rsidR="00A047B4" w:rsidRPr="00E913FF">
        <w:rPr>
          <w:rFonts w:ascii="David" w:hAnsi="David" w:cs="David" w:hint="cs"/>
          <w:b/>
          <w:bCs/>
          <w:sz w:val="36"/>
          <w:szCs w:val="36"/>
          <w:u w:val="single"/>
          <w:rtl/>
        </w:rPr>
        <w:t>אקסטרני</w:t>
      </w:r>
    </w:p>
    <w:p w:rsidR="00480427" w:rsidRDefault="00A047B4" w:rsidP="00320919">
      <w:pPr>
        <w:pStyle w:val="a7"/>
        <w:numPr>
          <w:ilvl w:val="0"/>
          <w:numId w:val="1"/>
        </w:numPr>
        <w:spacing w:line="240" w:lineRule="auto"/>
        <w:ind w:left="226" w:hanging="425"/>
        <w:rPr>
          <w:rFonts w:ascii="David" w:hAnsi="David" w:cs="David"/>
          <w:sz w:val="28"/>
          <w:szCs w:val="28"/>
        </w:rPr>
      </w:pPr>
      <w:r w:rsidRPr="00ED7C61">
        <w:rPr>
          <w:rFonts w:ascii="David" w:hAnsi="David" w:cs="David" w:hint="cs"/>
          <w:b/>
          <w:bCs/>
          <w:sz w:val="28"/>
          <w:szCs w:val="28"/>
          <w:rtl/>
        </w:rPr>
        <w:t>קדט אקסטרני הוא קדט ככל הקדטים וחל עליו תקנון הקדט.</w:t>
      </w:r>
    </w:p>
    <w:p w:rsidR="00A047B4" w:rsidRPr="00ED7C61" w:rsidRDefault="00691D43" w:rsidP="00320919">
      <w:pPr>
        <w:pStyle w:val="a7"/>
        <w:numPr>
          <w:ilvl w:val="0"/>
          <w:numId w:val="1"/>
        </w:numPr>
        <w:spacing w:line="240" w:lineRule="auto"/>
        <w:ind w:left="226" w:hanging="425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ED7C61">
        <w:rPr>
          <w:rFonts w:ascii="David" w:hAnsi="David" w:cs="David" w:hint="cs"/>
          <w:b/>
          <w:bCs/>
          <w:sz w:val="28"/>
          <w:szCs w:val="28"/>
          <w:u w:val="single"/>
          <w:rtl/>
        </w:rPr>
        <w:t>מסגרת היום : ממסדר בוקר עד סיום  הלימודים</w:t>
      </w:r>
      <w:r w:rsidR="00A047B4" w:rsidRPr="00ED7C61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ע"פ המערכת:</w:t>
      </w:r>
      <w:r w:rsidR="00E913FF">
        <w:rPr>
          <w:rFonts w:ascii="David" w:hAnsi="David" w:cs="David"/>
          <w:b/>
          <w:bCs/>
          <w:sz w:val="28"/>
          <w:szCs w:val="28"/>
          <w:u w:val="single"/>
          <w:rtl/>
        </w:rPr>
        <w:br/>
      </w:r>
    </w:p>
    <w:p w:rsidR="00A047B4" w:rsidRPr="00ED7C61" w:rsidRDefault="00A047B4" w:rsidP="00320919">
      <w:pPr>
        <w:pStyle w:val="a7"/>
        <w:numPr>
          <w:ilvl w:val="0"/>
          <w:numId w:val="2"/>
        </w:numPr>
        <w:spacing w:after="0" w:line="240" w:lineRule="auto"/>
        <w:ind w:left="653" w:hanging="284"/>
        <w:rPr>
          <w:rFonts w:ascii="David" w:hAnsi="David" w:cs="David"/>
          <w:sz w:val="28"/>
          <w:szCs w:val="28"/>
          <w:rtl/>
        </w:rPr>
      </w:pPr>
      <w:r w:rsidRPr="00ED7C61">
        <w:rPr>
          <w:rFonts w:ascii="David" w:hAnsi="David" w:cs="David" w:hint="cs"/>
          <w:sz w:val="28"/>
          <w:szCs w:val="28"/>
          <w:rtl/>
        </w:rPr>
        <w:t>חובה על קדט אקסטרני להשתתף במסדר בוקר</w:t>
      </w:r>
    </w:p>
    <w:p w:rsidR="00A047B4" w:rsidRPr="00ED7C61" w:rsidRDefault="00A047B4" w:rsidP="00320919">
      <w:pPr>
        <w:pStyle w:val="a7"/>
        <w:numPr>
          <w:ilvl w:val="0"/>
          <w:numId w:val="2"/>
        </w:numPr>
        <w:spacing w:after="0" w:line="240" w:lineRule="auto"/>
        <w:ind w:left="653" w:hanging="284"/>
        <w:rPr>
          <w:rFonts w:ascii="David" w:hAnsi="David" w:cs="David"/>
          <w:sz w:val="28"/>
          <w:szCs w:val="28"/>
          <w:rtl/>
        </w:rPr>
      </w:pPr>
      <w:r w:rsidRPr="00ED7C61">
        <w:rPr>
          <w:rFonts w:ascii="David" w:hAnsi="David" w:cs="David" w:hint="cs"/>
          <w:sz w:val="28"/>
          <w:szCs w:val="28"/>
          <w:rtl/>
        </w:rPr>
        <w:t>הקדט האקסטרני רשאי לעזוב את ביה"ס עם סיום לימודיו ע"פ מערכת השעות</w:t>
      </w:r>
      <w:r w:rsidR="0025145E" w:rsidRPr="00ED7C61">
        <w:rPr>
          <w:rFonts w:ascii="David" w:hAnsi="David" w:cs="David" w:hint="cs"/>
          <w:sz w:val="28"/>
          <w:szCs w:val="28"/>
          <w:rtl/>
        </w:rPr>
        <w:t>.</w:t>
      </w:r>
    </w:p>
    <w:p w:rsidR="00A047B4" w:rsidRPr="00ED7C61" w:rsidRDefault="00014E33" w:rsidP="00ED7C61">
      <w:pPr>
        <w:pStyle w:val="a7"/>
        <w:numPr>
          <w:ilvl w:val="0"/>
          <w:numId w:val="2"/>
        </w:numPr>
        <w:spacing w:after="0" w:line="240" w:lineRule="auto"/>
        <w:ind w:left="653" w:hanging="284"/>
        <w:rPr>
          <w:rFonts w:ascii="David" w:hAnsi="David" w:cs="David"/>
          <w:sz w:val="28"/>
          <w:szCs w:val="28"/>
          <w:rtl/>
        </w:rPr>
      </w:pPr>
      <w:r w:rsidRPr="00ED7C61">
        <w:rPr>
          <w:rFonts w:ascii="David" w:hAnsi="David" w:cs="David" w:hint="cs"/>
          <w:sz w:val="28"/>
          <w:szCs w:val="28"/>
          <w:rtl/>
        </w:rPr>
        <w:t>הקדט האקסטרני רשאי להישאר בביה"ס אחרי סיום לימודיו להכנת שעורי בית ו/או</w:t>
      </w:r>
      <w:r w:rsidR="00ED7C61" w:rsidRPr="00ED7C61">
        <w:rPr>
          <w:rFonts w:ascii="David" w:hAnsi="David" w:cs="David" w:hint="cs"/>
          <w:sz w:val="28"/>
          <w:szCs w:val="28"/>
          <w:rtl/>
        </w:rPr>
        <w:t xml:space="preserve"> </w:t>
      </w:r>
      <w:r w:rsidRPr="00ED7C61">
        <w:rPr>
          <w:rFonts w:ascii="David" w:hAnsi="David" w:cs="David" w:hint="cs"/>
          <w:sz w:val="28"/>
          <w:szCs w:val="28"/>
          <w:rtl/>
        </w:rPr>
        <w:t>קבלת סיוע במרכז הלמידה עד השעה 18:30.</w:t>
      </w:r>
    </w:p>
    <w:p w:rsidR="00A047B4" w:rsidRPr="00ED7C61" w:rsidRDefault="00A047B4" w:rsidP="00320919">
      <w:pPr>
        <w:pStyle w:val="a7"/>
        <w:numPr>
          <w:ilvl w:val="0"/>
          <w:numId w:val="2"/>
        </w:numPr>
        <w:spacing w:line="240" w:lineRule="auto"/>
        <w:ind w:left="651" w:hanging="283"/>
        <w:rPr>
          <w:rFonts w:ascii="David" w:hAnsi="David" w:cs="David"/>
          <w:sz w:val="28"/>
          <w:szCs w:val="28"/>
          <w:rtl/>
        </w:rPr>
      </w:pPr>
      <w:r w:rsidRPr="00ED7C61">
        <w:rPr>
          <w:rFonts w:ascii="David" w:hAnsi="David" w:cs="David" w:hint="cs"/>
          <w:sz w:val="28"/>
          <w:szCs w:val="28"/>
          <w:rtl/>
        </w:rPr>
        <w:t>לאחר השעה 18:30 השהייה בביה"ס היא באישור מדריך הכיתה בלבד</w:t>
      </w:r>
      <w:r w:rsidR="00507A4D">
        <w:rPr>
          <w:rFonts w:ascii="David" w:hAnsi="David" w:cs="David" w:hint="cs"/>
          <w:sz w:val="28"/>
          <w:szCs w:val="28"/>
          <w:rtl/>
        </w:rPr>
        <w:t xml:space="preserve"> וליידע את רכזת האקסטרנים</w:t>
      </w:r>
      <w:r w:rsidRPr="00ED7C61">
        <w:rPr>
          <w:rFonts w:ascii="David" w:hAnsi="David" w:cs="David" w:hint="cs"/>
          <w:sz w:val="28"/>
          <w:szCs w:val="28"/>
          <w:rtl/>
        </w:rPr>
        <w:t>.</w:t>
      </w:r>
    </w:p>
    <w:p w:rsidR="00A047B4" w:rsidRPr="00ED7C61" w:rsidRDefault="00A047B4" w:rsidP="00320919">
      <w:pPr>
        <w:pStyle w:val="a7"/>
        <w:numPr>
          <w:ilvl w:val="0"/>
          <w:numId w:val="2"/>
        </w:numPr>
        <w:spacing w:after="0" w:line="240" w:lineRule="auto"/>
        <w:ind w:left="653" w:hanging="284"/>
        <w:rPr>
          <w:rFonts w:ascii="David" w:hAnsi="David" w:cs="David"/>
          <w:sz w:val="28"/>
          <w:szCs w:val="28"/>
          <w:rtl/>
        </w:rPr>
      </w:pPr>
      <w:r w:rsidRPr="00ED7C61">
        <w:rPr>
          <w:rFonts w:ascii="David" w:hAnsi="David" w:cs="David" w:hint="cs"/>
          <w:sz w:val="28"/>
          <w:szCs w:val="28"/>
          <w:rtl/>
        </w:rPr>
        <w:t>קדט אקסטרני לא ילון בפנימייה.</w:t>
      </w:r>
    </w:p>
    <w:p w:rsidR="0025145E" w:rsidRPr="00ED7C61" w:rsidRDefault="0025145E" w:rsidP="00ED7C61">
      <w:pPr>
        <w:pStyle w:val="a7"/>
        <w:numPr>
          <w:ilvl w:val="0"/>
          <w:numId w:val="2"/>
        </w:numPr>
        <w:spacing w:after="0" w:line="240" w:lineRule="auto"/>
        <w:ind w:left="653" w:hanging="284"/>
        <w:rPr>
          <w:rFonts w:ascii="David" w:hAnsi="David" w:cs="David"/>
          <w:sz w:val="28"/>
          <w:szCs w:val="28"/>
          <w:rtl/>
        </w:rPr>
      </w:pPr>
      <w:r w:rsidRPr="00ED7C61">
        <w:rPr>
          <w:rFonts w:ascii="David" w:hAnsi="David" w:cs="David" w:hint="cs"/>
          <w:sz w:val="28"/>
          <w:szCs w:val="28"/>
          <w:rtl/>
        </w:rPr>
        <w:t xml:space="preserve">הקדט האקסטרני יצוייד </w:t>
      </w:r>
      <w:r w:rsidR="00D44386" w:rsidRPr="00ED7C61">
        <w:rPr>
          <w:rFonts w:ascii="David" w:hAnsi="David" w:cs="David" w:hint="cs"/>
          <w:sz w:val="28"/>
          <w:szCs w:val="28"/>
          <w:rtl/>
        </w:rPr>
        <w:t>בכרטיס אקסטרני עם מערכת השעות</w:t>
      </w:r>
      <w:r w:rsidR="00671E51" w:rsidRPr="00ED7C61">
        <w:rPr>
          <w:rFonts w:ascii="David" w:hAnsi="David" w:cs="David" w:hint="cs"/>
          <w:sz w:val="28"/>
          <w:szCs w:val="28"/>
          <w:rtl/>
        </w:rPr>
        <w:t xml:space="preserve"> (שעת סיום הלימודים)</w:t>
      </w:r>
      <w:r w:rsidR="00BA6B7D" w:rsidRPr="00ED7C61">
        <w:rPr>
          <w:rFonts w:ascii="David" w:hAnsi="David" w:cs="David" w:hint="cs"/>
          <w:sz w:val="28"/>
          <w:szCs w:val="28"/>
          <w:rtl/>
        </w:rPr>
        <w:t>,</w:t>
      </w:r>
      <w:r w:rsidR="00ED7C61">
        <w:rPr>
          <w:rFonts w:ascii="David" w:hAnsi="David" w:cs="David" w:hint="cs"/>
          <w:sz w:val="28"/>
          <w:szCs w:val="28"/>
          <w:rtl/>
        </w:rPr>
        <w:t xml:space="preserve"> </w:t>
      </w:r>
      <w:r w:rsidR="00BA6B7D" w:rsidRPr="00ED7C61">
        <w:rPr>
          <w:rFonts w:ascii="David" w:hAnsi="David" w:cs="David" w:hint="cs"/>
          <w:sz w:val="28"/>
          <w:szCs w:val="28"/>
          <w:rtl/>
        </w:rPr>
        <w:t>אותו יציג בפני השומר</w:t>
      </w:r>
      <w:r w:rsidR="00D44386" w:rsidRPr="00ED7C61">
        <w:rPr>
          <w:rFonts w:ascii="David" w:hAnsi="David" w:cs="David" w:hint="cs"/>
          <w:sz w:val="28"/>
          <w:szCs w:val="28"/>
          <w:rtl/>
        </w:rPr>
        <w:t xml:space="preserve"> ועל</w:t>
      </w:r>
      <w:r w:rsidR="00ED7C61">
        <w:rPr>
          <w:rFonts w:ascii="David" w:hAnsi="David" w:cs="David" w:hint="cs"/>
          <w:sz w:val="28"/>
          <w:szCs w:val="28"/>
          <w:rtl/>
        </w:rPr>
        <w:t xml:space="preserve"> </w:t>
      </w:r>
      <w:r w:rsidR="00D44386" w:rsidRPr="00ED7C61">
        <w:rPr>
          <w:rFonts w:ascii="David" w:hAnsi="David" w:cs="David" w:hint="cs"/>
          <w:sz w:val="28"/>
          <w:szCs w:val="28"/>
          <w:rtl/>
        </w:rPr>
        <w:t>פי כרטיס זה יוכל לצאת</w:t>
      </w:r>
      <w:r w:rsidR="00ED7C61">
        <w:rPr>
          <w:rFonts w:ascii="David" w:hAnsi="David" w:cs="David" w:hint="cs"/>
          <w:sz w:val="28"/>
          <w:szCs w:val="28"/>
          <w:rtl/>
        </w:rPr>
        <w:t xml:space="preserve"> </w:t>
      </w:r>
      <w:r w:rsidR="00D44386" w:rsidRPr="00ED7C61">
        <w:rPr>
          <w:rFonts w:ascii="David" w:hAnsi="David" w:cs="David" w:hint="cs"/>
          <w:sz w:val="28"/>
          <w:szCs w:val="28"/>
          <w:rtl/>
        </w:rPr>
        <w:t>מתחומי ביה"ס</w:t>
      </w:r>
      <w:r w:rsidR="00BA6B7D" w:rsidRPr="00ED7C61">
        <w:rPr>
          <w:rFonts w:ascii="David" w:hAnsi="David" w:cs="David" w:hint="cs"/>
          <w:sz w:val="28"/>
          <w:szCs w:val="28"/>
          <w:rtl/>
        </w:rPr>
        <w:t xml:space="preserve"> (לשומר תינתן רשימת האקסטרנים ומערכת שעות הלימוד שלהם).</w:t>
      </w:r>
      <w:r w:rsidR="00177A3A" w:rsidRPr="00ED7C61">
        <w:rPr>
          <w:rFonts w:ascii="David" w:hAnsi="David" w:cs="David" w:hint="cs"/>
          <w:sz w:val="28"/>
          <w:szCs w:val="28"/>
          <w:rtl/>
        </w:rPr>
        <w:t xml:space="preserve"> באחריות רכזת אקסטרנים ליידע את השומרים בהסדר זה.</w:t>
      </w:r>
    </w:p>
    <w:p w:rsidR="00BA6B7D" w:rsidRPr="00ED7C61" w:rsidRDefault="002258F2" w:rsidP="00ED7C61">
      <w:pPr>
        <w:pStyle w:val="a7"/>
        <w:numPr>
          <w:ilvl w:val="0"/>
          <w:numId w:val="2"/>
        </w:numPr>
        <w:spacing w:after="0" w:line="240" w:lineRule="auto"/>
        <w:ind w:left="653" w:hanging="284"/>
        <w:rPr>
          <w:rFonts w:ascii="David" w:hAnsi="David" w:cs="David"/>
          <w:sz w:val="28"/>
          <w:szCs w:val="28"/>
          <w:rtl/>
        </w:rPr>
      </w:pPr>
      <w:r w:rsidRPr="00ED7C61">
        <w:rPr>
          <w:rFonts w:ascii="David" w:hAnsi="David" w:cs="David" w:hint="cs"/>
          <w:sz w:val="28"/>
          <w:szCs w:val="28"/>
          <w:rtl/>
        </w:rPr>
        <w:t>קדט אקסטרני המבקש לצאת לפני סיום הלימודים מכל סיבה שהיא יציג בפני השומר</w:t>
      </w:r>
      <w:r w:rsidR="00ED7C61" w:rsidRPr="00ED7C61">
        <w:rPr>
          <w:rFonts w:ascii="David" w:hAnsi="David" w:cs="David" w:hint="cs"/>
          <w:sz w:val="28"/>
          <w:szCs w:val="28"/>
          <w:rtl/>
        </w:rPr>
        <w:t xml:space="preserve"> </w:t>
      </w:r>
      <w:r w:rsidRPr="00ED7C61">
        <w:rPr>
          <w:rFonts w:ascii="David" w:hAnsi="David" w:cs="David" w:hint="cs"/>
          <w:sz w:val="28"/>
          <w:szCs w:val="28"/>
          <w:rtl/>
        </w:rPr>
        <w:t>אישור יציאה מאחד מבעלי התפקידים הבאים: מחנך, רכז שכבה, מדריך הכיתה, רכזת</w:t>
      </w:r>
      <w:r w:rsidR="00ED7C61" w:rsidRPr="00ED7C61">
        <w:rPr>
          <w:rFonts w:ascii="David" w:hAnsi="David" w:cs="David" w:hint="cs"/>
          <w:sz w:val="28"/>
          <w:szCs w:val="28"/>
          <w:rtl/>
        </w:rPr>
        <w:t xml:space="preserve"> </w:t>
      </w:r>
      <w:r w:rsidRPr="00ED7C61">
        <w:rPr>
          <w:rFonts w:ascii="David" w:hAnsi="David" w:cs="David" w:hint="cs"/>
          <w:sz w:val="28"/>
          <w:szCs w:val="28"/>
          <w:rtl/>
        </w:rPr>
        <w:t>אקסטרנים, מנהל , סגן/</w:t>
      </w:r>
      <w:proofErr w:type="spellStart"/>
      <w:r w:rsidRPr="00ED7C61">
        <w:rPr>
          <w:rFonts w:ascii="David" w:hAnsi="David" w:cs="David" w:hint="cs"/>
          <w:sz w:val="28"/>
          <w:szCs w:val="28"/>
          <w:rtl/>
        </w:rPr>
        <w:t>ית</w:t>
      </w:r>
      <w:proofErr w:type="spellEnd"/>
      <w:r w:rsidRPr="00ED7C61">
        <w:rPr>
          <w:rFonts w:ascii="David" w:hAnsi="David" w:cs="David" w:hint="cs"/>
          <w:sz w:val="28"/>
          <w:szCs w:val="28"/>
          <w:rtl/>
        </w:rPr>
        <w:t xml:space="preserve"> מנהל.</w:t>
      </w:r>
      <w:r w:rsidR="00BF5010" w:rsidRPr="00ED7C61">
        <w:rPr>
          <w:rFonts w:ascii="David" w:hAnsi="David" w:cs="David"/>
          <w:sz w:val="28"/>
          <w:szCs w:val="28"/>
          <w:rtl/>
        </w:rPr>
        <w:br/>
      </w:r>
    </w:p>
    <w:p w:rsidR="002258F2" w:rsidRPr="00ED7C61" w:rsidRDefault="002258F2" w:rsidP="006D69BD">
      <w:pPr>
        <w:pStyle w:val="a7"/>
        <w:numPr>
          <w:ilvl w:val="0"/>
          <w:numId w:val="1"/>
        </w:numPr>
        <w:spacing w:after="0" w:line="240" w:lineRule="auto"/>
        <w:ind w:left="226" w:hanging="425"/>
        <w:rPr>
          <w:rFonts w:ascii="David" w:hAnsi="David" w:cs="David"/>
          <w:sz w:val="28"/>
          <w:szCs w:val="28"/>
          <w:rtl/>
        </w:rPr>
      </w:pPr>
      <w:r w:rsidRPr="00ED7C61">
        <w:rPr>
          <w:rFonts w:ascii="David" w:hAnsi="David" w:cs="David" w:hint="cs"/>
          <w:sz w:val="28"/>
          <w:szCs w:val="28"/>
          <w:rtl/>
        </w:rPr>
        <w:t>חובה על קדט אקסטרני להודיע לרכזת האקסטרנים</w:t>
      </w:r>
      <w:r w:rsidR="006D69BD">
        <w:rPr>
          <w:rFonts w:ascii="David" w:hAnsi="David" w:cs="David" w:hint="cs"/>
          <w:sz w:val="28"/>
          <w:szCs w:val="28"/>
          <w:rtl/>
        </w:rPr>
        <w:t xml:space="preserve"> ו/או למחנך/ת הכיתה</w:t>
      </w:r>
      <w:r w:rsidRPr="00ED7C61">
        <w:rPr>
          <w:rFonts w:ascii="David" w:hAnsi="David" w:cs="David" w:hint="cs"/>
          <w:sz w:val="28"/>
          <w:szCs w:val="28"/>
          <w:rtl/>
        </w:rPr>
        <w:t xml:space="preserve"> על היעדרות מהלימודים</w:t>
      </w:r>
      <w:r w:rsidR="006D69BD">
        <w:rPr>
          <w:rFonts w:ascii="David" w:hAnsi="David" w:cs="David" w:hint="cs"/>
          <w:sz w:val="28"/>
          <w:szCs w:val="28"/>
          <w:rtl/>
        </w:rPr>
        <w:t xml:space="preserve"> מכל סיבה שהיא.</w:t>
      </w:r>
      <w:r w:rsidR="00507A4D">
        <w:rPr>
          <w:rFonts w:ascii="David" w:hAnsi="David" w:cs="David" w:hint="cs"/>
          <w:sz w:val="28"/>
          <w:szCs w:val="28"/>
          <w:rtl/>
        </w:rPr>
        <w:t xml:space="preserve"> </w:t>
      </w:r>
      <w:r w:rsidRPr="00ED7C61">
        <w:rPr>
          <w:rFonts w:ascii="David" w:hAnsi="David" w:cs="David" w:hint="cs"/>
          <w:sz w:val="28"/>
          <w:szCs w:val="28"/>
          <w:rtl/>
        </w:rPr>
        <w:t>על רכזת האקסטרנים להודיע למחנך/ת הכיתה</w:t>
      </w:r>
      <w:r w:rsidR="006D69BD">
        <w:rPr>
          <w:rFonts w:ascii="David" w:hAnsi="David" w:cs="David" w:hint="cs"/>
          <w:sz w:val="28"/>
          <w:szCs w:val="28"/>
          <w:rtl/>
        </w:rPr>
        <w:t xml:space="preserve"> ולהיפך</w:t>
      </w:r>
      <w:r w:rsidRPr="00ED7C61">
        <w:rPr>
          <w:rFonts w:ascii="David" w:hAnsi="David" w:cs="David" w:hint="cs"/>
          <w:sz w:val="28"/>
          <w:szCs w:val="28"/>
          <w:rtl/>
        </w:rPr>
        <w:t>.</w:t>
      </w:r>
      <w:r w:rsidR="00EC1B0F">
        <w:rPr>
          <w:rFonts w:ascii="David" w:hAnsi="David" w:cs="David" w:hint="cs"/>
          <w:sz w:val="28"/>
          <w:szCs w:val="28"/>
          <w:rtl/>
        </w:rPr>
        <w:t xml:space="preserve"> ביום שישי על הקדט האקסטרני להתנהל מול מחנך הכיתה.</w:t>
      </w:r>
      <w:r w:rsidR="00BF5010" w:rsidRPr="00ED7C61">
        <w:rPr>
          <w:rFonts w:ascii="David" w:hAnsi="David" w:cs="David"/>
          <w:sz w:val="28"/>
          <w:szCs w:val="28"/>
          <w:rtl/>
        </w:rPr>
        <w:br/>
      </w:r>
    </w:p>
    <w:p w:rsidR="00E03C72" w:rsidRPr="00ED7C61" w:rsidRDefault="00E03C72" w:rsidP="00ED7C61">
      <w:pPr>
        <w:pStyle w:val="a7"/>
        <w:numPr>
          <w:ilvl w:val="0"/>
          <w:numId w:val="1"/>
        </w:numPr>
        <w:spacing w:after="0" w:line="240" w:lineRule="auto"/>
        <w:ind w:left="226" w:hanging="425"/>
        <w:rPr>
          <w:rFonts w:ascii="David" w:hAnsi="David" w:cs="David"/>
          <w:sz w:val="28"/>
          <w:szCs w:val="28"/>
          <w:rtl/>
        </w:rPr>
      </w:pPr>
      <w:r w:rsidRPr="00ED7C61">
        <w:rPr>
          <w:rFonts w:ascii="David" w:hAnsi="David" w:cs="David" w:hint="cs"/>
          <w:sz w:val="28"/>
          <w:szCs w:val="28"/>
          <w:rtl/>
        </w:rPr>
        <w:t>רכזת אקסטרנים תקבל מידי בוקר דוח נעדרים ממסדר בוקר והיה והקדט האקסטרני נעדר</w:t>
      </w:r>
      <w:r w:rsidR="00ED7C61">
        <w:rPr>
          <w:rFonts w:ascii="David" w:hAnsi="David" w:cs="David" w:hint="cs"/>
          <w:sz w:val="28"/>
          <w:szCs w:val="28"/>
          <w:rtl/>
        </w:rPr>
        <w:t xml:space="preserve"> </w:t>
      </w:r>
      <w:r w:rsidRPr="00ED7C61">
        <w:rPr>
          <w:rFonts w:ascii="David" w:hAnsi="David" w:cs="David" w:hint="cs"/>
          <w:sz w:val="28"/>
          <w:szCs w:val="28"/>
          <w:rtl/>
        </w:rPr>
        <w:t>ממסדר הבוקר תבדוק את הסיבה, תעדכן את מחנך/ת כיתה וביחד יחליטו כיצד לפעול.</w:t>
      </w:r>
      <w:r w:rsidR="00ED7C61" w:rsidRPr="00ED7C61">
        <w:rPr>
          <w:rFonts w:ascii="David" w:hAnsi="David" w:cs="David"/>
          <w:sz w:val="28"/>
          <w:szCs w:val="28"/>
          <w:rtl/>
        </w:rPr>
        <w:br/>
      </w:r>
    </w:p>
    <w:p w:rsidR="00E03C72" w:rsidRPr="00ED7C61" w:rsidRDefault="00E03C72" w:rsidP="00ED7C61">
      <w:pPr>
        <w:pStyle w:val="a7"/>
        <w:numPr>
          <w:ilvl w:val="0"/>
          <w:numId w:val="1"/>
        </w:numPr>
        <w:spacing w:after="0" w:line="240" w:lineRule="auto"/>
        <w:ind w:left="226" w:hanging="425"/>
        <w:rPr>
          <w:rFonts w:ascii="David" w:hAnsi="David" w:cs="David"/>
          <w:sz w:val="28"/>
          <w:szCs w:val="28"/>
          <w:rtl/>
        </w:rPr>
      </w:pPr>
      <w:r w:rsidRPr="00ED7C61">
        <w:rPr>
          <w:rFonts w:ascii="David" w:hAnsi="David" w:cs="David" w:hint="cs"/>
          <w:b/>
          <w:bCs/>
          <w:sz w:val="28"/>
          <w:szCs w:val="28"/>
          <w:u w:val="single"/>
          <w:rtl/>
        </w:rPr>
        <w:t>חינוך חברתי וחינוך משלים</w:t>
      </w:r>
      <w:r w:rsidR="00C40E25" w:rsidRPr="00ED7C61">
        <w:rPr>
          <w:rFonts w:ascii="David" w:hAnsi="David" w:cs="David" w:hint="cs"/>
          <w:sz w:val="28"/>
          <w:szCs w:val="28"/>
          <w:rtl/>
        </w:rPr>
        <w:t xml:space="preserve">- כל קדט </w:t>
      </w:r>
      <w:proofErr w:type="spellStart"/>
      <w:r w:rsidR="00C40E25" w:rsidRPr="00ED7C61">
        <w:rPr>
          <w:rFonts w:ascii="David" w:hAnsi="David" w:cs="David" w:hint="cs"/>
          <w:sz w:val="28"/>
          <w:szCs w:val="28"/>
          <w:rtl/>
        </w:rPr>
        <w:t>מחוייב</w:t>
      </w:r>
      <w:proofErr w:type="spellEnd"/>
      <w:r w:rsidR="00C40E25" w:rsidRPr="00ED7C61">
        <w:rPr>
          <w:rFonts w:ascii="David" w:hAnsi="David" w:cs="David" w:hint="cs"/>
          <w:sz w:val="28"/>
          <w:szCs w:val="28"/>
          <w:rtl/>
        </w:rPr>
        <w:t xml:space="preserve"> לתכנית הלימודים הכוללת פעילות חינוך חברתי/משלים.</w:t>
      </w:r>
      <w:r w:rsidR="00E913FF">
        <w:rPr>
          <w:rFonts w:ascii="David" w:hAnsi="David" w:cs="David"/>
          <w:sz w:val="28"/>
          <w:szCs w:val="28"/>
          <w:rtl/>
        </w:rPr>
        <w:br/>
      </w:r>
    </w:p>
    <w:p w:rsidR="00E03C72" w:rsidRPr="00ED7C61" w:rsidRDefault="00E03C72" w:rsidP="00ED7C61">
      <w:pPr>
        <w:pStyle w:val="a7"/>
        <w:numPr>
          <w:ilvl w:val="0"/>
          <w:numId w:val="11"/>
        </w:numPr>
        <w:spacing w:after="0" w:line="240" w:lineRule="auto"/>
        <w:ind w:left="651" w:hanging="425"/>
        <w:rPr>
          <w:rFonts w:ascii="David" w:hAnsi="David" w:cs="David"/>
          <w:sz w:val="28"/>
          <w:szCs w:val="28"/>
          <w:rtl/>
        </w:rPr>
      </w:pPr>
      <w:r w:rsidRPr="00ED7C61">
        <w:rPr>
          <w:rFonts w:ascii="David" w:hAnsi="David" w:cs="David" w:hint="cs"/>
          <w:sz w:val="28"/>
          <w:szCs w:val="28"/>
          <w:rtl/>
        </w:rPr>
        <w:t>חובה על הקדט האקסטרני להשתתף בכל פעילות במסגרת הלימודים: מסעות, סיורים, הפלגות,</w:t>
      </w:r>
      <w:r w:rsidR="00A01155" w:rsidRPr="00ED7C61">
        <w:rPr>
          <w:rFonts w:ascii="David" w:hAnsi="David" w:cs="David" w:hint="cs"/>
          <w:sz w:val="28"/>
          <w:szCs w:val="28"/>
          <w:rtl/>
        </w:rPr>
        <w:t xml:space="preserve"> </w:t>
      </w:r>
      <w:r w:rsidRPr="00ED7C61">
        <w:rPr>
          <w:rFonts w:ascii="David" w:hAnsi="David" w:cs="David" w:hint="cs"/>
          <w:sz w:val="28"/>
          <w:szCs w:val="28"/>
          <w:rtl/>
        </w:rPr>
        <w:t xml:space="preserve">הצגות, </w:t>
      </w:r>
      <w:r w:rsidR="00A01155" w:rsidRPr="00ED7C61">
        <w:rPr>
          <w:rFonts w:ascii="David" w:hAnsi="David" w:cs="David" w:hint="cs"/>
          <w:sz w:val="28"/>
          <w:szCs w:val="28"/>
          <w:rtl/>
        </w:rPr>
        <w:t xml:space="preserve">ימי ספורט, </w:t>
      </w:r>
      <w:r w:rsidRPr="00ED7C61">
        <w:rPr>
          <w:rFonts w:ascii="David" w:hAnsi="David" w:cs="David" w:hint="cs"/>
          <w:sz w:val="28"/>
          <w:szCs w:val="28"/>
          <w:rtl/>
        </w:rPr>
        <w:t>הרצאות וכדומה..</w:t>
      </w:r>
    </w:p>
    <w:p w:rsidR="00E03C72" w:rsidRPr="00ED7C61" w:rsidRDefault="00E03C72" w:rsidP="00BF5010">
      <w:pPr>
        <w:pStyle w:val="a7"/>
        <w:numPr>
          <w:ilvl w:val="0"/>
          <w:numId w:val="11"/>
        </w:numPr>
        <w:spacing w:after="0" w:line="240" w:lineRule="auto"/>
        <w:ind w:left="651" w:hanging="425"/>
        <w:rPr>
          <w:rFonts w:ascii="David" w:hAnsi="David" w:cs="David"/>
          <w:sz w:val="28"/>
          <w:szCs w:val="28"/>
          <w:rtl/>
        </w:rPr>
      </w:pPr>
      <w:r w:rsidRPr="00ED7C61">
        <w:rPr>
          <w:rFonts w:ascii="David" w:hAnsi="David" w:cs="David" w:hint="cs"/>
          <w:sz w:val="28"/>
          <w:szCs w:val="28"/>
          <w:rtl/>
        </w:rPr>
        <w:t xml:space="preserve">על קדט אקסטרני המעוניין להשתתף בפעילויות </w:t>
      </w:r>
      <w:r w:rsidR="00A01155" w:rsidRPr="00ED7C61">
        <w:rPr>
          <w:rFonts w:ascii="David" w:hAnsi="David" w:cs="David" w:hint="cs"/>
          <w:sz w:val="28"/>
          <w:szCs w:val="28"/>
          <w:rtl/>
        </w:rPr>
        <w:t xml:space="preserve">החינוך המשלים של </w:t>
      </w:r>
      <w:r w:rsidRPr="00ED7C61">
        <w:rPr>
          <w:rFonts w:ascii="David" w:hAnsi="David" w:cs="David" w:hint="cs"/>
          <w:sz w:val="28"/>
          <w:szCs w:val="28"/>
          <w:rtl/>
        </w:rPr>
        <w:t>הפנימייה</w:t>
      </w:r>
      <w:r w:rsidR="00C5011E" w:rsidRPr="00ED7C61">
        <w:rPr>
          <w:rFonts w:ascii="David" w:hAnsi="David" w:cs="David" w:hint="cs"/>
          <w:sz w:val="28"/>
          <w:szCs w:val="28"/>
          <w:rtl/>
        </w:rPr>
        <w:t xml:space="preserve"> לאחר שעות</w:t>
      </w:r>
      <w:r w:rsidR="00BF5010" w:rsidRPr="00ED7C61">
        <w:rPr>
          <w:rFonts w:ascii="David" w:hAnsi="David" w:cs="David" w:hint="cs"/>
          <w:sz w:val="28"/>
          <w:szCs w:val="28"/>
          <w:rtl/>
        </w:rPr>
        <w:t xml:space="preserve"> </w:t>
      </w:r>
      <w:r w:rsidR="00C5011E" w:rsidRPr="00ED7C61">
        <w:rPr>
          <w:rFonts w:ascii="David" w:hAnsi="David" w:cs="David" w:hint="cs"/>
          <w:sz w:val="28"/>
          <w:szCs w:val="28"/>
          <w:rtl/>
        </w:rPr>
        <w:t>הלימודים</w:t>
      </w:r>
      <w:r w:rsidRPr="00ED7C61">
        <w:rPr>
          <w:rFonts w:ascii="David" w:hAnsi="David" w:cs="David" w:hint="cs"/>
          <w:sz w:val="28"/>
          <w:szCs w:val="28"/>
          <w:rtl/>
        </w:rPr>
        <w:t xml:space="preserve"> לקבל </w:t>
      </w:r>
      <w:r w:rsidR="00C5011E" w:rsidRPr="00ED7C61">
        <w:rPr>
          <w:rFonts w:ascii="David" w:hAnsi="David" w:cs="David" w:hint="cs"/>
          <w:sz w:val="28"/>
          <w:szCs w:val="28"/>
          <w:rtl/>
        </w:rPr>
        <w:t xml:space="preserve"> </w:t>
      </w:r>
      <w:r w:rsidRPr="00ED7C61">
        <w:rPr>
          <w:rFonts w:ascii="David" w:hAnsi="David" w:cs="David" w:hint="cs"/>
          <w:sz w:val="28"/>
          <w:szCs w:val="28"/>
          <w:rtl/>
        </w:rPr>
        <w:t>אישור ממדריך הכיתה</w:t>
      </w:r>
      <w:r w:rsidR="003777DF" w:rsidRPr="00ED7C61">
        <w:rPr>
          <w:rFonts w:ascii="David" w:hAnsi="David" w:cs="David" w:hint="cs"/>
          <w:sz w:val="28"/>
          <w:szCs w:val="28"/>
          <w:rtl/>
        </w:rPr>
        <w:t xml:space="preserve"> ורכזת אקסטרנים</w:t>
      </w:r>
      <w:r w:rsidRPr="00ED7C61">
        <w:rPr>
          <w:rFonts w:ascii="David" w:hAnsi="David" w:cs="David" w:hint="cs"/>
          <w:sz w:val="28"/>
          <w:szCs w:val="28"/>
          <w:rtl/>
        </w:rPr>
        <w:t>.</w:t>
      </w:r>
    </w:p>
    <w:p w:rsidR="00E03C72" w:rsidRPr="00ED7C61" w:rsidRDefault="00E03C72" w:rsidP="00714206">
      <w:pPr>
        <w:pStyle w:val="a7"/>
        <w:numPr>
          <w:ilvl w:val="0"/>
          <w:numId w:val="11"/>
        </w:numPr>
        <w:spacing w:after="0" w:line="240" w:lineRule="auto"/>
        <w:ind w:left="651" w:hanging="425"/>
        <w:rPr>
          <w:rFonts w:ascii="David" w:hAnsi="David" w:cs="David"/>
          <w:sz w:val="28"/>
          <w:szCs w:val="28"/>
          <w:rtl/>
        </w:rPr>
      </w:pPr>
      <w:r w:rsidRPr="00ED7C61">
        <w:rPr>
          <w:rFonts w:ascii="David" w:hAnsi="David" w:cs="David" w:hint="cs"/>
          <w:sz w:val="28"/>
          <w:szCs w:val="28"/>
          <w:rtl/>
        </w:rPr>
        <w:t xml:space="preserve">תלמיד אקסטרני לא </w:t>
      </w:r>
      <w:r w:rsidR="00287926" w:rsidRPr="00ED7C61">
        <w:rPr>
          <w:rFonts w:ascii="David" w:hAnsi="David" w:cs="David" w:hint="cs"/>
          <w:sz w:val="28"/>
          <w:szCs w:val="28"/>
          <w:rtl/>
        </w:rPr>
        <w:t>י</w:t>
      </w:r>
      <w:r w:rsidRPr="00ED7C61">
        <w:rPr>
          <w:rFonts w:ascii="David" w:hAnsi="David" w:cs="David" w:hint="cs"/>
          <w:sz w:val="28"/>
          <w:szCs w:val="28"/>
          <w:rtl/>
        </w:rPr>
        <w:t>שתתף בשבתות פעילות</w:t>
      </w:r>
      <w:r w:rsidR="008B0E9E" w:rsidRPr="00ED7C61">
        <w:rPr>
          <w:rFonts w:ascii="David" w:hAnsi="David" w:cs="David" w:hint="cs"/>
          <w:sz w:val="28"/>
          <w:szCs w:val="28"/>
          <w:rtl/>
        </w:rPr>
        <w:t xml:space="preserve"> של הפנימייה</w:t>
      </w:r>
      <w:r w:rsidR="00B92B85" w:rsidRPr="00ED7C61">
        <w:rPr>
          <w:rFonts w:ascii="David" w:hAnsi="David" w:cs="David" w:hint="cs"/>
          <w:sz w:val="28"/>
          <w:szCs w:val="28"/>
          <w:rtl/>
        </w:rPr>
        <w:t>.</w:t>
      </w:r>
    </w:p>
    <w:p w:rsidR="00FF335C" w:rsidRPr="00ED7C61" w:rsidRDefault="00FF335C" w:rsidP="00354118">
      <w:pPr>
        <w:pStyle w:val="a7"/>
        <w:numPr>
          <w:ilvl w:val="0"/>
          <w:numId w:val="11"/>
        </w:numPr>
        <w:spacing w:after="0" w:line="240" w:lineRule="auto"/>
        <w:ind w:left="651" w:hanging="425"/>
        <w:rPr>
          <w:rFonts w:ascii="David" w:hAnsi="David" w:cs="David"/>
          <w:sz w:val="28"/>
          <w:szCs w:val="28"/>
          <w:rtl/>
        </w:rPr>
      </w:pPr>
      <w:r w:rsidRPr="00ED7C61">
        <w:rPr>
          <w:rFonts w:ascii="David" w:hAnsi="David" w:cs="David" w:hint="cs"/>
          <w:sz w:val="28"/>
          <w:szCs w:val="28"/>
          <w:rtl/>
        </w:rPr>
        <w:t>רשאי ה</w:t>
      </w:r>
      <w:r w:rsidR="00354118">
        <w:rPr>
          <w:rFonts w:ascii="David" w:hAnsi="David" w:cs="David" w:hint="cs"/>
          <w:sz w:val="28"/>
          <w:szCs w:val="28"/>
          <w:rtl/>
        </w:rPr>
        <w:t>קדט</w:t>
      </w:r>
      <w:r w:rsidRPr="00ED7C61">
        <w:rPr>
          <w:rFonts w:ascii="David" w:hAnsi="David" w:cs="David" w:hint="cs"/>
          <w:sz w:val="28"/>
          <w:szCs w:val="28"/>
          <w:rtl/>
        </w:rPr>
        <w:t xml:space="preserve"> האקסטרני להשתתף בשבתות פעילות </w:t>
      </w:r>
      <w:r w:rsidR="008B0E9E" w:rsidRPr="00ED7C61">
        <w:rPr>
          <w:rFonts w:ascii="David" w:hAnsi="David" w:cs="David" w:hint="cs"/>
          <w:sz w:val="28"/>
          <w:szCs w:val="28"/>
          <w:rtl/>
        </w:rPr>
        <w:t>ה</w:t>
      </w:r>
      <w:r w:rsidRPr="00ED7C61">
        <w:rPr>
          <w:rFonts w:ascii="David" w:hAnsi="David" w:cs="David" w:hint="cs"/>
          <w:sz w:val="28"/>
          <w:szCs w:val="28"/>
          <w:rtl/>
        </w:rPr>
        <w:t>עוסקות בפעילות ימית כגון: נבחרות</w:t>
      </w:r>
      <w:r w:rsidR="00BF5010" w:rsidRPr="00ED7C61">
        <w:rPr>
          <w:rFonts w:ascii="David" w:hAnsi="David" w:cs="David" w:hint="cs"/>
          <w:sz w:val="28"/>
          <w:szCs w:val="28"/>
          <w:rtl/>
        </w:rPr>
        <w:t xml:space="preserve"> ש</w:t>
      </w:r>
      <w:r w:rsidRPr="00ED7C61">
        <w:rPr>
          <w:rFonts w:ascii="David" w:hAnsi="David" w:cs="David" w:hint="cs"/>
          <w:sz w:val="28"/>
          <w:szCs w:val="28"/>
          <w:rtl/>
        </w:rPr>
        <w:t>ייט הפלגת סנוניות</w:t>
      </w:r>
      <w:r w:rsidR="005E4833" w:rsidRPr="00ED7C61">
        <w:rPr>
          <w:rFonts w:ascii="David" w:hAnsi="David" w:cs="David" w:hint="cs"/>
          <w:sz w:val="28"/>
          <w:szCs w:val="28"/>
          <w:rtl/>
        </w:rPr>
        <w:t>, חתירת המפרץ</w:t>
      </w:r>
      <w:r w:rsidRPr="00ED7C61">
        <w:rPr>
          <w:rFonts w:ascii="David" w:hAnsi="David" w:cs="David" w:hint="cs"/>
          <w:sz w:val="28"/>
          <w:szCs w:val="28"/>
          <w:rtl/>
        </w:rPr>
        <w:t xml:space="preserve"> וכדומה..</w:t>
      </w:r>
      <w:r w:rsidR="00974942">
        <w:rPr>
          <w:rFonts w:ascii="David" w:hAnsi="David" w:cs="David" w:hint="cs"/>
          <w:sz w:val="28"/>
          <w:szCs w:val="28"/>
          <w:rtl/>
        </w:rPr>
        <w:t xml:space="preserve"> זאת לאחר הצגת אישור הורים. </w:t>
      </w:r>
      <w:r w:rsidRPr="00ED7C61">
        <w:rPr>
          <w:rFonts w:ascii="David" w:hAnsi="David" w:cs="David" w:hint="cs"/>
          <w:sz w:val="28"/>
          <w:szCs w:val="28"/>
          <w:rtl/>
        </w:rPr>
        <w:t xml:space="preserve"> עליו ללון בבית ולהגיע לפעילויות בשישי ובשבת</w:t>
      </w:r>
      <w:r w:rsidR="00974942">
        <w:rPr>
          <w:rFonts w:ascii="David" w:hAnsi="David" w:cs="David" w:hint="cs"/>
          <w:sz w:val="28"/>
          <w:szCs w:val="28"/>
          <w:rtl/>
        </w:rPr>
        <w:t xml:space="preserve"> באחריות ההורים</w:t>
      </w:r>
      <w:r w:rsidRPr="00ED7C61">
        <w:rPr>
          <w:rFonts w:ascii="David" w:hAnsi="David" w:cs="David" w:hint="cs"/>
          <w:sz w:val="28"/>
          <w:szCs w:val="28"/>
          <w:rtl/>
        </w:rPr>
        <w:t>.</w:t>
      </w:r>
    </w:p>
    <w:p w:rsidR="002B0A09" w:rsidRDefault="00354118" w:rsidP="00ED7C61">
      <w:pPr>
        <w:pStyle w:val="a7"/>
        <w:numPr>
          <w:ilvl w:val="0"/>
          <w:numId w:val="11"/>
        </w:numPr>
        <w:spacing w:after="0" w:line="240" w:lineRule="auto"/>
        <w:ind w:left="651" w:hanging="425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קדט</w:t>
      </w:r>
      <w:r w:rsidR="00B92B85" w:rsidRPr="00ED7C61">
        <w:rPr>
          <w:rFonts w:ascii="David" w:hAnsi="David" w:cs="David" w:hint="cs"/>
          <w:sz w:val="28"/>
          <w:szCs w:val="28"/>
          <w:rtl/>
        </w:rPr>
        <w:t xml:space="preserve"> אקסטרני רשאי להשתתף בסיורים במסגרת הפנימייה המתקיימים בימי שישי, זאת באישור מדריך הכיתה </w:t>
      </w:r>
      <w:r w:rsidR="00AB1593" w:rsidRPr="00ED7C61">
        <w:rPr>
          <w:rFonts w:ascii="David" w:hAnsi="David" w:cs="David" w:hint="cs"/>
          <w:sz w:val="28"/>
          <w:szCs w:val="28"/>
          <w:rtl/>
        </w:rPr>
        <w:t>ורכזת אקסטרנים</w:t>
      </w:r>
      <w:r w:rsidR="00B92B85" w:rsidRPr="00ED7C61">
        <w:rPr>
          <w:rFonts w:ascii="David" w:hAnsi="David" w:cs="David" w:hint="cs"/>
          <w:sz w:val="28"/>
          <w:szCs w:val="28"/>
          <w:rtl/>
        </w:rPr>
        <w:t>.</w:t>
      </w:r>
    </w:p>
    <w:p w:rsidR="002B0A09" w:rsidRDefault="002B0A09" w:rsidP="00ED7C61">
      <w:pPr>
        <w:pStyle w:val="a7"/>
        <w:numPr>
          <w:ilvl w:val="0"/>
          <w:numId w:val="11"/>
        </w:numPr>
        <w:spacing w:after="0" w:line="240" w:lineRule="auto"/>
        <w:ind w:left="651" w:hanging="425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קדט אקסטרני יקבל קסקט לאחר שיעמוד במסע קסקט יחד עם כל המחלקה.</w:t>
      </w:r>
    </w:p>
    <w:p w:rsidR="00B92B85" w:rsidRPr="00ED7C61" w:rsidRDefault="002B0A09" w:rsidP="002B0A09">
      <w:pPr>
        <w:pStyle w:val="a7"/>
        <w:numPr>
          <w:ilvl w:val="0"/>
          <w:numId w:val="11"/>
        </w:numPr>
        <w:spacing w:after="0" w:line="240" w:lineRule="auto"/>
        <w:ind w:left="651" w:hanging="425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קדט אקסטרני ישתתף בכל החזרות </w:t>
      </w:r>
      <w:proofErr w:type="spellStart"/>
      <w:r>
        <w:rPr>
          <w:rFonts w:ascii="David" w:hAnsi="David" w:cs="David" w:hint="cs"/>
          <w:sz w:val="28"/>
          <w:szCs w:val="28"/>
          <w:rtl/>
        </w:rPr>
        <w:t>והתס"ים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במחלקה ד' כתנאי לעלות לטקס סיום </w:t>
      </w:r>
      <w:r>
        <w:rPr>
          <w:rFonts w:ascii="David" w:hAnsi="David" w:cs="David"/>
          <w:sz w:val="28"/>
          <w:szCs w:val="28"/>
          <w:rtl/>
        </w:rPr>
        <w:t>–</w:t>
      </w:r>
      <w:r>
        <w:rPr>
          <w:rFonts w:ascii="David" w:hAnsi="David" w:cs="David" w:hint="cs"/>
          <w:sz w:val="28"/>
          <w:szCs w:val="28"/>
          <w:rtl/>
        </w:rPr>
        <w:t xml:space="preserve"> זאת ע"פ הנחיות רכז המחלקה.</w:t>
      </w:r>
      <w:r w:rsidR="00ED7C61" w:rsidRPr="00ED7C61">
        <w:rPr>
          <w:rFonts w:ascii="David" w:hAnsi="David" w:cs="David"/>
          <w:sz w:val="28"/>
          <w:szCs w:val="28"/>
          <w:rtl/>
        </w:rPr>
        <w:br/>
      </w:r>
    </w:p>
    <w:p w:rsidR="00C40E25" w:rsidRPr="00ED7C61" w:rsidRDefault="00273474" w:rsidP="0077080A">
      <w:pPr>
        <w:pStyle w:val="a7"/>
        <w:numPr>
          <w:ilvl w:val="0"/>
          <w:numId w:val="1"/>
        </w:numPr>
        <w:ind w:left="226" w:hanging="425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קדט</w:t>
      </w:r>
      <w:r w:rsidR="00C40E25" w:rsidRPr="00ED7C61">
        <w:rPr>
          <w:rFonts w:ascii="David" w:hAnsi="David" w:cs="David" w:hint="cs"/>
          <w:sz w:val="28"/>
          <w:szCs w:val="28"/>
          <w:rtl/>
        </w:rPr>
        <w:t xml:space="preserve"> אקסטרני רשאי לקבל שירותי אחות.</w:t>
      </w:r>
    </w:p>
    <w:p w:rsidR="002B0A09" w:rsidRDefault="00F313B6" w:rsidP="00BF5010">
      <w:pPr>
        <w:pStyle w:val="a7"/>
        <w:numPr>
          <w:ilvl w:val="0"/>
          <w:numId w:val="1"/>
        </w:numPr>
        <w:ind w:left="226" w:hanging="425"/>
        <w:rPr>
          <w:rFonts w:ascii="David" w:hAnsi="David" w:cs="David"/>
          <w:sz w:val="28"/>
          <w:szCs w:val="28"/>
        </w:rPr>
      </w:pPr>
      <w:r w:rsidRPr="002B0A09">
        <w:rPr>
          <w:rFonts w:ascii="David" w:hAnsi="David" w:cs="David" w:hint="cs"/>
          <w:b/>
          <w:bCs/>
          <w:sz w:val="28"/>
          <w:szCs w:val="28"/>
          <w:u w:val="single"/>
          <w:rtl/>
        </w:rPr>
        <w:lastRenderedPageBreak/>
        <w:t>ארוחות</w:t>
      </w:r>
      <w:r w:rsidRPr="002B0A09">
        <w:rPr>
          <w:rFonts w:ascii="David" w:hAnsi="David" w:cs="David" w:hint="cs"/>
          <w:sz w:val="28"/>
          <w:szCs w:val="28"/>
          <w:rtl/>
        </w:rPr>
        <w:t xml:space="preserve">: </w:t>
      </w:r>
      <w:r w:rsidR="00081F68" w:rsidRPr="002B0A09">
        <w:rPr>
          <w:rFonts w:ascii="David" w:hAnsi="David" w:cs="David" w:hint="cs"/>
          <w:sz w:val="28"/>
          <w:szCs w:val="28"/>
          <w:rtl/>
        </w:rPr>
        <w:t>קדט אקסטרני רשאי לאכול ארוחת צהריים וארוחת ארבע.</w:t>
      </w:r>
    </w:p>
    <w:p w:rsidR="00C11245" w:rsidRDefault="002B0A09" w:rsidP="002B0A09">
      <w:pPr>
        <w:pStyle w:val="a7"/>
        <w:numPr>
          <w:ilvl w:val="0"/>
          <w:numId w:val="1"/>
        </w:numPr>
        <w:ind w:left="226" w:hanging="425"/>
        <w:rPr>
          <w:rFonts w:ascii="David" w:hAnsi="David" w:cs="David"/>
          <w:sz w:val="28"/>
          <w:szCs w:val="28"/>
        </w:rPr>
      </w:pPr>
      <w:r w:rsidRPr="002B0A09">
        <w:rPr>
          <w:rFonts w:ascii="David" w:hAnsi="David" w:cs="David" w:hint="cs"/>
          <w:b/>
          <w:bCs/>
          <w:sz w:val="28"/>
          <w:szCs w:val="28"/>
          <w:u w:val="single"/>
          <w:rtl/>
        </w:rPr>
        <w:t>חדר כושר</w:t>
      </w:r>
      <w:r>
        <w:rPr>
          <w:rFonts w:ascii="David" w:hAnsi="David" w:cs="David" w:hint="cs"/>
          <w:sz w:val="28"/>
          <w:szCs w:val="28"/>
          <w:rtl/>
        </w:rPr>
        <w:t xml:space="preserve">  - </w:t>
      </w:r>
      <w:r w:rsidR="00C11245" w:rsidRPr="002B0A09">
        <w:rPr>
          <w:rFonts w:ascii="David" w:hAnsi="David" w:cs="David" w:hint="cs"/>
          <w:sz w:val="28"/>
          <w:szCs w:val="28"/>
          <w:rtl/>
        </w:rPr>
        <w:t>קדט אקסטרני רשאי להשתתף אחרי הדרכה באישור רפואי.</w:t>
      </w:r>
    </w:p>
    <w:p w:rsidR="002B0A09" w:rsidRPr="002B0A09" w:rsidRDefault="002B0A09" w:rsidP="002B0A09">
      <w:pPr>
        <w:pStyle w:val="a7"/>
        <w:numPr>
          <w:ilvl w:val="0"/>
          <w:numId w:val="1"/>
        </w:numPr>
        <w:ind w:left="226" w:hanging="425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השתתפות בחוגים </w:t>
      </w:r>
      <w:r>
        <w:rPr>
          <w:rFonts w:ascii="David" w:hAnsi="David" w:cs="David"/>
          <w:sz w:val="28"/>
          <w:szCs w:val="28"/>
          <w:rtl/>
        </w:rPr>
        <w:t>–</w:t>
      </w:r>
      <w:r>
        <w:rPr>
          <w:rFonts w:ascii="David" w:hAnsi="David" w:cs="David" w:hint="cs"/>
          <w:sz w:val="28"/>
          <w:szCs w:val="28"/>
          <w:rtl/>
        </w:rPr>
        <w:t xml:space="preserve"> קדט אקסטרני יגיש בקשה עם חתימת הורים להשתתפות בחוגים </w:t>
      </w:r>
      <w:proofErr w:type="spellStart"/>
      <w:r>
        <w:rPr>
          <w:rFonts w:ascii="David" w:hAnsi="David" w:cs="David" w:hint="cs"/>
          <w:sz w:val="28"/>
          <w:szCs w:val="28"/>
          <w:rtl/>
        </w:rPr>
        <w:t>אחרה"צ</w:t>
      </w:r>
      <w:proofErr w:type="spellEnd"/>
      <w:r>
        <w:rPr>
          <w:rFonts w:ascii="David" w:hAnsi="David" w:cs="David" w:hint="cs"/>
          <w:sz w:val="28"/>
          <w:szCs w:val="28"/>
          <w:rtl/>
        </w:rPr>
        <w:t>. מנהלת ביה"ס ומפקד הפנימיה הם הסמכות לאשר זאת.</w:t>
      </w:r>
    </w:p>
    <w:p w:rsidR="00C40E25" w:rsidRPr="00ED7C61" w:rsidRDefault="00C40E25" w:rsidP="00BF5010">
      <w:pPr>
        <w:pStyle w:val="a7"/>
        <w:numPr>
          <w:ilvl w:val="0"/>
          <w:numId w:val="1"/>
        </w:numPr>
        <w:ind w:left="226" w:hanging="425"/>
        <w:rPr>
          <w:rFonts w:ascii="David" w:hAnsi="David" w:cs="David"/>
          <w:sz w:val="28"/>
          <w:szCs w:val="28"/>
          <w:rtl/>
        </w:rPr>
      </w:pPr>
      <w:r w:rsidRPr="00ED7C61">
        <w:rPr>
          <w:rFonts w:ascii="David" w:hAnsi="David" w:cs="David" w:hint="cs"/>
          <w:b/>
          <w:bCs/>
          <w:sz w:val="28"/>
          <w:szCs w:val="28"/>
          <w:u w:val="single"/>
          <w:rtl/>
        </w:rPr>
        <w:t>אזורי שהייה בביה"ס</w:t>
      </w:r>
    </w:p>
    <w:p w:rsidR="00C40E25" w:rsidRPr="00ED7C61" w:rsidRDefault="00757A63" w:rsidP="00BF5010">
      <w:pPr>
        <w:pStyle w:val="a7"/>
        <w:numPr>
          <w:ilvl w:val="0"/>
          <w:numId w:val="16"/>
        </w:numPr>
        <w:spacing w:after="0" w:line="240" w:lineRule="auto"/>
        <w:ind w:left="651" w:hanging="425"/>
        <w:rPr>
          <w:rFonts w:ascii="David" w:hAnsi="David" w:cs="David"/>
          <w:sz w:val="28"/>
          <w:szCs w:val="28"/>
          <w:rtl/>
        </w:rPr>
      </w:pPr>
      <w:r w:rsidRPr="00ED7C61">
        <w:rPr>
          <w:rFonts w:ascii="David" w:hAnsi="David" w:cs="David" w:hint="cs"/>
          <w:sz w:val="28"/>
          <w:szCs w:val="28"/>
          <w:rtl/>
        </w:rPr>
        <w:t xml:space="preserve">קדט אקסטרני רשאי לשהות בכל שטחי ביה"ס כולל מגורי הקדטים בפנימייה במהלך </w:t>
      </w:r>
      <w:r w:rsidR="00EF5348" w:rsidRPr="00ED7C61">
        <w:rPr>
          <w:rFonts w:ascii="David" w:hAnsi="David" w:cs="David" w:hint="cs"/>
          <w:sz w:val="28"/>
          <w:szCs w:val="28"/>
          <w:rtl/>
        </w:rPr>
        <w:t>יום</w:t>
      </w:r>
      <w:r w:rsidR="00BF5010" w:rsidRPr="00ED7C61">
        <w:rPr>
          <w:rFonts w:ascii="David" w:hAnsi="David" w:cs="David" w:hint="cs"/>
          <w:sz w:val="28"/>
          <w:szCs w:val="28"/>
          <w:rtl/>
        </w:rPr>
        <w:t xml:space="preserve"> </w:t>
      </w:r>
      <w:r w:rsidR="00EF5348" w:rsidRPr="00ED7C61">
        <w:rPr>
          <w:rFonts w:ascii="David" w:hAnsi="David" w:cs="David" w:hint="cs"/>
          <w:sz w:val="28"/>
          <w:szCs w:val="28"/>
          <w:rtl/>
        </w:rPr>
        <w:t>לימודים</w:t>
      </w:r>
      <w:r w:rsidR="00E952C6" w:rsidRPr="00ED7C61">
        <w:rPr>
          <w:rFonts w:ascii="David" w:hAnsi="David" w:cs="David" w:hint="cs"/>
          <w:sz w:val="28"/>
          <w:szCs w:val="28"/>
          <w:rtl/>
        </w:rPr>
        <w:t xml:space="preserve"> </w:t>
      </w:r>
      <w:r w:rsidR="00EF5348" w:rsidRPr="00ED7C61">
        <w:rPr>
          <w:rFonts w:ascii="David" w:hAnsi="David" w:cs="David" w:hint="cs"/>
          <w:sz w:val="28"/>
          <w:szCs w:val="28"/>
          <w:rtl/>
        </w:rPr>
        <w:t>(</w:t>
      </w:r>
      <w:r w:rsidRPr="00ED7C61">
        <w:rPr>
          <w:rFonts w:ascii="David" w:hAnsi="David" w:cs="David" w:hint="cs"/>
          <w:sz w:val="28"/>
          <w:szCs w:val="28"/>
          <w:rtl/>
        </w:rPr>
        <w:t xml:space="preserve"> לא בלילה</w:t>
      </w:r>
      <w:r w:rsidR="00EF5348" w:rsidRPr="00ED7C61">
        <w:rPr>
          <w:rFonts w:ascii="David" w:hAnsi="David" w:cs="David" w:hint="cs"/>
          <w:sz w:val="28"/>
          <w:szCs w:val="28"/>
          <w:rtl/>
        </w:rPr>
        <w:t xml:space="preserve">) </w:t>
      </w:r>
      <w:r w:rsidR="00E952C6" w:rsidRPr="00ED7C61">
        <w:rPr>
          <w:rFonts w:ascii="David" w:hAnsi="David" w:cs="David" w:hint="cs"/>
          <w:sz w:val="28"/>
          <w:szCs w:val="28"/>
          <w:rtl/>
        </w:rPr>
        <w:t xml:space="preserve"> ולנהוג על פי הכללים של הפנימייה.</w:t>
      </w:r>
      <w:r w:rsidR="00C40E25" w:rsidRPr="00ED7C61">
        <w:rPr>
          <w:rFonts w:ascii="David" w:hAnsi="David" w:cs="David" w:hint="cs"/>
          <w:sz w:val="28"/>
          <w:szCs w:val="28"/>
          <w:rtl/>
        </w:rPr>
        <w:t xml:space="preserve"> </w:t>
      </w:r>
    </w:p>
    <w:p w:rsidR="00994B1B" w:rsidRPr="00ED7C61" w:rsidRDefault="00273474" w:rsidP="00BF5010">
      <w:pPr>
        <w:pStyle w:val="a7"/>
        <w:numPr>
          <w:ilvl w:val="0"/>
          <w:numId w:val="16"/>
        </w:numPr>
        <w:spacing w:after="0" w:line="240" w:lineRule="auto"/>
        <w:ind w:left="651" w:hanging="425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קדט </w:t>
      </w:r>
      <w:r w:rsidR="00E05BE3" w:rsidRPr="00ED7C61">
        <w:rPr>
          <w:rFonts w:ascii="David" w:hAnsi="David" w:cs="David" w:hint="cs"/>
          <w:sz w:val="28"/>
          <w:szCs w:val="28"/>
          <w:rtl/>
        </w:rPr>
        <w:t>אקסטרני יקבל לוקר</w:t>
      </w:r>
      <w:r w:rsidR="004C1091" w:rsidRPr="00ED7C61">
        <w:rPr>
          <w:rFonts w:ascii="David" w:hAnsi="David" w:cs="David" w:hint="cs"/>
          <w:sz w:val="28"/>
          <w:szCs w:val="28"/>
          <w:rtl/>
        </w:rPr>
        <w:t xml:space="preserve"> בבניין הוראה,</w:t>
      </w:r>
      <w:r w:rsidR="00E05BE3" w:rsidRPr="00ED7C61">
        <w:rPr>
          <w:rFonts w:ascii="David" w:hAnsi="David" w:cs="David" w:hint="cs"/>
          <w:sz w:val="28"/>
          <w:szCs w:val="28"/>
          <w:rtl/>
        </w:rPr>
        <w:t xml:space="preserve"> בו יוכל לאחסן ציוד אישי.</w:t>
      </w:r>
      <w:r w:rsidR="00ED7C61" w:rsidRPr="00ED7C61">
        <w:rPr>
          <w:rFonts w:ascii="David" w:hAnsi="David" w:cs="David"/>
          <w:sz w:val="28"/>
          <w:szCs w:val="28"/>
          <w:rtl/>
        </w:rPr>
        <w:br/>
      </w:r>
    </w:p>
    <w:p w:rsidR="00994B1B" w:rsidRPr="00ED7C61" w:rsidRDefault="00994B1B" w:rsidP="00BF5010">
      <w:pPr>
        <w:pStyle w:val="a7"/>
        <w:numPr>
          <w:ilvl w:val="0"/>
          <w:numId w:val="1"/>
        </w:numPr>
        <w:spacing w:after="0" w:line="240" w:lineRule="auto"/>
        <w:ind w:left="226" w:hanging="425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ED7C61">
        <w:rPr>
          <w:rFonts w:ascii="David" w:hAnsi="David" w:cs="David" w:hint="cs"/>
          <w:b/>
          <w:bCs/>
          <w:sz w:val="28"/>
          <w:szCs w:val="28"/>
          <w:u w:val="single"/>
          <w:rtl/>
        </w:rPr>
        <w:t>מדים ומשמעת:</w:t>
      </w:r>
    </w:p>
    <w:p w:rsidR="00994B1B" w:rsidRPr="00ED7C61" w:rsidRDefault="00994B1B" w:rsidP="00BF5010">
      <w:pPr>
        <w:pStyle w:val="a7"/>
        <w:numPr>
          <w:ilvl w:val="0"/>
          <w:numId w:val="20"/>
        </w:numPr>
        <w:spacing w:after="0" w:line="240" w:lineRule="auto"/>
        <w:ind w:left="651" w:hanging="425"/>
        <w:rPr>
          <w:rFonts w:ascii="David" w:hAnsi="David" w:cs="David"/>
          <w:sz w:val="28"/>
          <w:szCs w:val="28"/>
          <w:rtl/>
        </w:rPr>
      </w:pPr>
      <w:r w:rsidRPr="00ED7C61">
        <w:rPr>
          <w:rFonts w:ascii="David" w:hAnsi="David" w:cs="David" w:hint="cs"/>
          <w:b/>
          <w:bCs/>
          <w:sz w:val="28"/>
          <w:szCs w:val="28"/>
          <w:u w:val="single"/>
          <w:rtl/>
        </w:rPr>
        <w:t>מדים</w:t>
      </w:r>
      <w:r w:rsidRPr="00ED7C61">
        <w:rPr>
          <w:rFonts w:ascii="David" w:hAnsi="David" w:cs="David" w:hint="cs"/>
          <w:sz w:val="28"/>
          <w:szCs w:val="28"/>
          <w:rtl/>
        </w:rPr>
        <w:t xml:space="preserve">: כניסה ויציאה מביה"ס במדי דקרון בלבד. בתוך ביה"ס רשאי קדט אקסטרני ללבוש מדי דגמ"ח. </w:t>
      </w:r>
    </w:p>
    <w:p w:rsidR="009D7ADA" w:rsidRPr="00ED7C61" w:rsidRDefault="009D7ADA" w:rsidP="00BF5010">
      <w:pPr>
        <w:pStyle w:val="a7"/>
        <w:numPr>
          <w:ilvl w:val="0"/>
          <w:numId w:val="20"/>
        </w:numPr>
        <w:spacing w:after="0" w:line="240" w:lineRule="auto"/>
        <w:ind w:left="651" w:hanging="425"/>
        <w:rPr>
          <w:rFonts w:ascii="David" w:hAnsi="David" w:cs="David"/>
          <w:sz w:val="28"/>
          <w:szCs w:val="28"/>
          <w:rtl/>
        </w:rPr>
      </w:pPr>
      <w:r w:rsidRPr="00ED7C61">
        <w:rPr>
          <w:rFonts w:ascii="David" w:hAnsi="David" w:cs="David" w:hint="cs"/>
          <w:b/>
          <w:bCs/>
          <w:sz w:val="28"/>
          <w:szCs w:val="28"/>
          <w:u w:val="single"/>
          <w:rtl/>
        </w:rPr>
        <w:t>תקנון הקדט</w:t>
      </w:r>
      <w:r w:rsidRPr="00ED7C61">
        <w:rPr>
          <w:rFonts w:ascii="David" w:hAnsi="David" w:cs="David" w:hint="cs"/>
          <w:sz w:val="28"/>
          <w:szCs w:val="28"/>
          <w:rtl/>
        </w:rPr>
        <w:t xml:space="preserve"> חל גם על תלמיד אקסטרני.</w:t>
      </w:r>
      <w:r w:rsidR="00ED7C61" w:rsidRPr="00ED7C61">
        <w:rPr>
          <w:rFonts w:ascii="David" w:hAnsi="David" w:cs="David"/>
          <w:sz w:val="28"/>
          <w:szCs w:val="28"/>
          <w:rtl/>
        </w:rPr>
        <w:br/>
      </w:r>
    </w:p>
    <w:p w:rsidR="00C5011E" w:rsidRPr="00ED7C61" w:rsidRDefault="00C5011E" w:rsidP="00BF5010">
      <w:pPr>
        <w:pStyle w:val="a7"/>
        <w:numPr>
          <w:ilvl w:val="0"/>
          <w:numId w:val="1"/>
        </w:numPr>
        <w:spacing w:after="0" w:line="240" w:lineRule="auto"/>
        <w:ind w:left="226" w:hanging="425"/>
        <w:rPr>
          <w:rFonts w:ascii="David" w:hAnsi="David" w:cs="David"/>
          <w:sz w:val="28"/>
          <w:szCs w:val="28"/>
          <w:rtl/>
        </w:rPr>
      </w:pPr>
      <w:r w:rsidRPr="00ED7C61">
        <w:rPr>
          <w:rFonts w:ascii="David" w:hAnsi="David" w:cs="David" w:hint="cs"/>
          <w:b/>
          <w:bCs/>
          <w:sz w:val="28"/>
          <w:szCs w:val="28"/>
          <w:u w:val="single"/>
          <w:rtl/>
        </w:rPr>
        <w:t>תפקידים ותורנויות</w:t>
      </w:r>
    </w:p>
    <w:p w:rsidR="00C5011E" w:rsidRPr="00ED7C61" w:rsidRDefault="00C5011E" w:rsidP="00273474">
      <w:pPr>
        <w:pStyle w:val="a7"/>
        <w:numPr>
          <w:ilvl w:val="0"/>
          <w:numId w:val="23"/>
        </w:numPr>
        <w:spacing w:after="0" w:line="240" w:lineRule="auto"/>
        <w:ind w:left="651" w:hanging="425"/>
        <w:rPr>
          <w:rFonts w:ascii="David" w:hAnsi="David" w:cs="David"/>
          <w:sz w:val="28"/>
          <w:szCs w:val="28"/>
          <w:rtl/>
        </w:rPr>
      </w:pPr>
      <w:r w:rsidRPr="00ED7C61">
        <w:rPr>
          <w:rFonts w:ascii="David" w:hAnsi="David" w:cs="David" w:hint="cs"/>
          <w:sz w:val="28"/>
          <w:szCs w:val="28"/>
          <w:rtl/>
        </w:rPr>
        <w:t xml:space="preserve">קדט אקסטרני לא ישתתף בקורס פיקוד ומנהיגות, ,לא יימלא תפקידי פיקוד ולא יימלא תורנויות הקשורות לפנימייה. </w:t>
      </w:r>
    </w:p>
    <w:p w:rsidR="00C5011E" w:rsidRPr="00ED7C61" w:rsidRDefault="00C5011E" w:rsidP="00BF5010">
      <w:pPr>
        <w:pStyle w:val="a7"/>
        <w:numPr>
          <w:ilvl w:val="0"/>
          <w:numId w:val="23"/>
        </w:numPr>
        <w:spacing w:after="0" w:line="240" w:lineRule="auto"/>
        <w:ind w:left="651" w:hanging="425"/>
        <w:rPr>
          <w:rFonts w:ascii="David" w:hAnsi="David" w:cs="David"/>
          <w:sz w:val="28"/>
          <w:szCs w:val="28"/>
          <w:rtl/>
        </w:rPr>
      </w:pPr>
      <w:r w:rsidRPr="00ED7C61">
        <w:rPr>
          <w:rFonts w:ascii="David" w:hAnsi="David" w:cs="David" w:hint="cs"/>
          <w:sz w:val="28"/>
          <w:szCs w:val="28"/>
          <w:rtl/>
        </w:rPr>
        <w:t>קדט אקסטרני ישתלב במערכת התפקידים של בניין הוראה כגון: תורן כיתה.</w:t>
      </w:r>
      <w:r w:rsidR="00ED7C61" w:rsidRPr="00ED7C61">
        <w:rPr>
          <w:rFonts w:ascii="David" w:hAnsi="David" w:cs="David"/>
          <w:sz w:val="28"/>
          <w:szCs w:val="28"/>
          <w:rtl/>
        </w:rPr>
        <w:br/>
      </w:r>
    </w:p>
    <w:p w:rsidR="00ED0B83" w:rsidRPr="00ED7C61" w:rsidRDefault="00ED0B83" w:rsidP="00BF5010">
      <w:pPr>
        <w:pStyle w:val="a7"/>
        <w:numPr>
          <w:ilvl w:val="0"/>
          <w:numId w:val="1"/>
        </w:numPr>
        <w:spacing w:after="0" w:line="240" w:lineRule="auto"/>
        <w:ind w:left="226" w:hanging="425"/>
        <w:rPr>
          <w:rFonts w:ascii="David" w:hAnsi="David" w:cs="David"/>
          <w:sz w:val="28"/>
          <w:szCs w:val="28"/>
          <w:rtl/>
        </w:rPr>
      </w:pPr>
      <w:r w:rsidRPr="00ED7C61">
        <w:rPr>
          <w:rFonts w:ascii="David" w:hAnsi="David" w:cs="David" w:hint="cs"/>
          <w:sz w:val="28"/>
          <w:szCs w:val="28"/>
          <w:rtl/>
        </w:rPr>
        <w:t>קדט אקסטרני יכול להיות קדט מצטיין וקדט מצטיין בהצטיינות יתרה.</w:t>
      </w:r>
      <w:r w:rsidR="00ED7C61" w:rsidRPr="00ED7C61">
        <w:rPr>
          <w:rFonts w:ascii="David" w:hAnsi="David" w:cs="David"/>
          <w:sz w:val="28"/>
          <w:szCs w:val="28"/>
          <w:rtl/>
        </w:rPr>
        <w:br/>
      </w:r>
    </w:p>
    <w:p w:rsidR="00237983" w:rsidRPr="00ED7C61" w:rsidRDefault="00237983" w:rsidP="00BF5010">
      <w:pPr>
        <w:pStyle w:val="a7"/>
        <w:numPr>
          <w:ilvl w:val="0"/>
          <w:numId w:val="1"/>
        </w:numPr>
        <w:spacing w:after="0" w:line="240" w:lineRule="auto"/>
        <w:ind w:left="226" w:hanging="425"/>
        <w:rPr>
          <w:rFonts w:ascii="David" w:hAnsi="David" w:cs="David"/>
          <w:sz w:val="28"/>
          <w:szCs w:val="28"/>
          <w:rtl/>
        </w:rPr>
      </w:pPr>
      <w:r w:rsidRPr="00ED7C61">
        <w:rPr>
          <w:rFonts w:ascii="David" w:hAnsi="David" w:cs="David" w:hint="cs"/>
          <w:sz w:val="28"/>
          <w:szCs w:val="28"/>
          <w:rtl/>
        </w:rPr>
        <w:t xml:space="preserve">קדט אקסטרני יהיה חלק מקבוצת </w:t>
      </w:r>
      <w:r w:rsidRPr="00ED7C61">
        <w:rPr>
          <w:rFonts w:ascii="David" w:hAnsi="David" w:cs="David"/>
          <w:sz w:val="28"/>
          <w:szCs w:val="28"/>
        </w:rPr>
        <w:t>WhatsApp</w:t>
      </w:r>
      <w:r w:rsidRPr="00ED7C61">
        <w:rPr>
          <w:rFonts w:ascii="David" w:hAnsi="David" w:cs="David" w:hint="cs"/>
          <w:sz w:val="28"/>
          <w:szCs w:val="28"/>
          <w:rtl/>
        </w:rPr>
        <w:t xml:space="preserve"> של כיתתו.</w:t>
      </w:r>
      <w:r w:rsidR="00ED7C61" w:rsidRPr="00ED7C61">
        <w:rPr>
          <w:rFonts w:ascii="David" w:hAnsi="David" w:cs="David"/>
          <w:sz w:val="28"/>
          <w:szCs w:val="28"/>
          <w:rtl/>
        </w:rPr>
        <w:br/>
      </w:r>
    </w:p>
    <w:p w:rsidR="00081F68" w:rsidRPr="00ED7C61" w:rsidRDefault="00081F68" w:rsidP="00ED7C61">
      <w:pPr>
        <w:pStyle w:val="a7"/>
        <w:numPr>
          <w:ilvl w:val="0"/>
          <w:numId w:val="1"/>
        </w:numPr>
        <w:spacing w:after="0" w:line="240" w:lineRule="auto"/>
        <w:ind w:left="226" w:hanging="425"/>
        <w:rPr>
          <w:rFonts w:ascii="David" w:hAnsi="David" w:cs="David"/>
          <w:sz w:val="28"/>
          <w:szCs w:val="28"/>
          <w:rtl/>
        </w:rPr>
      </w:pPr>
      <w:r w:rsidRPr="00ED7C61">
        <w:rPr>
          <w:rFonts w:ascii="David" w:hAnsi="David" w:cs="David" w:hint="cs"/>
          <w:sz w:val="28"/>
          <w:szCs w:val="28"/>
          <w:rtl/>
        </w:rPr>
        <w:t>קדט אקסטרני נמצא באחריות מחנך/ת הכיתה בכל מה שקשור ללימודים ופעילויות החינוך החברתי במסגרת בניין הוראה ובאחריות אחראית אקסטרנים בכל תחום מעבר ללימודים.</w:t>
      </w:r>
      <w:r w:rsidR="00ED7C61" w:rsidRPr="00ED7C61">
        <w:rPr>
          <w:rFonts w:ascii="David" w:hAnsi="David" w:cs="David"/>
          <w:sz w:val="28"/>
          <w:szCs w:val="28"/>
          <w:rtl/>
        </w:rPr>
        <w:br/>
      </w:r>
    </w:p>
    <w:p w:rsidR="002B53C9" w:rsidRPr="00ED7C61" w:rsidRDefault="002B53C9" w:rsidP="00ED7C61">
      <w:pPr>
        <w:pStyle w:val="a7"/>
        <w:numPr>
          <w:ilvl w:val="0"/>
          <w:numId w:val="1"/>
        </w:numPr>
        <w:spacing w:after="0" w:line="240" w:lineRule="auto"/>
        <w:ind w:left="226" w:hanging="425"/>
        <w:rPr>
          <w:rFonts w:ascii="David" w:hAnsi="David" w:cs="David"/>
          <w:sz w:val="28"/>
          <w:szCs w:val="28"/>
          <w:rtl/>
        </w:rPr>
      </w:pPr>
      <w:r w:rsidRPr="00ED7C61">
        <w:rPr>
          <w:rFonts w:ascii="David" w:hAnsi="David" w:cs="David" w:hint="cs"/>
          <w:sz w:val="28"/>
          <w:szCs w:val="28"/>
          <w:rtl/>
        </w:rPr>
        <w:t>על מחנך/ת הכיתה ואחראית אקסטרנים להיות בקשר בכל הנוגע לתפקודו והתנהלותו של הקדט האקסטרני.</w:t>
      </w:r>
      <w:r w:rsidR="00ED7C61" w:rsidRPr="00ED7C61">
        <w:rPr>
          <w:rFonts w:ascii="David" w:hAnsi="David" w:cs="David"/>
          <w:sz w:val="28"/>
          <w:szCs w:val="28"/>
          <w:rtl/>
        </w:rPr>
        <w:br/>
      </w:r>
    </w:p>
    <w:p w:rsidR="002B53C9" w:rsidRPr="00ED7C61" w:rsidRDefault="002B53C9" w:rsidP="00BF5010">
      <w:pPr>
        <w:pStyle w:val="a7"/>
        <w:numPr>
          <w:ilvl w:val="0"/>
          <w:numId w:val="1"/>
        </w:numPr>
        <w:spacing w:after="0" w:line="240" w:lineRule="auto"/>
        <w:ind w:left="226" w:hanging="425"/>
        <w:rPr>
          <w:rFonts w:ascii="David" w:hAnsi="David" w:cs="David"/>
          <w:sz w:val="28"/>
          <w:szCs w:val="28"/>
          <w:rtl/>
        </w:rPr>
      </w:pPr>
      <w:r w:rsidRPr="00ED7C61">
        <w:rPr>
          <w:rFonts w:ascii="David" w:hAnsi="David" w:cs="David" w:hint="cs"/>
          <w:sz w:val="28"/>
          <w:szCs w:val="28"/>
          <w:rtl/>
        </w:rPr>
        <w:t>באחריות מחנך/ת הכיתה להיות בקשר ע</w:t>
      </w:r>
      <w:r w:rsidR="001A7AF4" w:rsidRPr="00ED7C61">
        <w:rPr>
          <w:rFonts w:ascii="David" w:hAnsi="David" w:cs="David" w:hint="cs"/>
          <w:sz w:val="28"/>
          <w:szCs w:val="28"/>
          <w:rtl/>
        </w:rPr>
        <w:t>ם</w:t>
      </w:r>
      <w:r w:rsidRPr="00ED7C61">
        <w:rPr>
          <w:rFonts w:ascii="David" w:hAnsi="David" w:cs="David" w:hint="cs"/>
          <w:sz w:val="28"/>
          <w:szCs w:val="28"/>
          <w:rtl/>
        </w:rPr>
        <w:t xml:space="preserve"> הורי הקדט האקסטרני.</w:t>
      </w:r>
      <w:r w:rsidR="00ED7C61" w:rsidRPr="00ED7C61">
        <w:rPr>
          <w:rFonts w:ascii="David" w:hAnsi="David" w:cs="David"/>
          <w:sz w:val="28"/>
          <w:szCs w:val="28"/>
          <w:rtl/>
        </w:rPr>
        <w:br/>
      </w:r>
    </w:p>
    <w:p w:rsidR="002B53C9" w:rsidRPr="00ED7C61" w:rsidRDefault="002B53C9" w:rsidP="00BF5010">
      <w:pPr>
        <w:pStyle w:val="a7"/>
        <w:numPr>
          <w:ilvl w:val="0"/>
          <w:numId w:val="1"/>
        </w:numPr>
        <w:spacing w:after="0" w:line="240" w:lineRule="auto"/>
        <w:ind w:left="226" w:hanging="425"/>
        <w:rPr>
          <w:rFonts w:ascii="David" w:hAnsi="David" w:cs="David"/>
          <w:sz w:val="28"/>
          <w:szCs w:val="28"/>
          <w:rtl/>
        </w:rPr>
      </w:pPr>
      <w:r w:rsidRPr="00ED7C61">
        <w:rPr>
          <w:rFonts w:ascii="David" w:hAnsi="David" w:cs="David" w:hint="cs"/>
          <w:sz w:val="28"/>
          <w:szCs w:val="28"/>
          <w:rtl/>
        </w:rPr>
        <w:t>על רכזת האקסטרנים ומחנך/ת הכיתה ליידע את הקדט האקסטרני והוריו בתקנון זה.</w:t>
      </w:r>
      <w:r w:rsidR="00ED7C61" w:rsidRPr="00ED7C61">
        <w:rPr>
          <w:rFonts w:ascii="David" w:hAnsi="David" w:cs="David"/>
          <w:sz w:val="28"/>
          <w:szCs w:val="28"/>
          <w:rtl/>
        </w:rPr>
        <w:br/>
      </w:r>
    </w:p>
    <w:p w:rsidR="002B53C9" w:rsidRPr="00ED7C61" w:rsidRDefault="002B53C9" w:rsidP="00BF5010">
      <w:pPr>
        <w:pStyle w:val="a7"/>
        <w:numPr>
          <w:ilvl w:val="0"/>
          <w:numId w:val="1"/>
        </w:numPr>
        <w:spacing w:after="0" w:line="240" w:lineRule="auto"/>
        <w:ind w:left="226" w:hanging="425"/>
        <w:rPr>
          <w:rFonts w:ascii="David" w:hAnsi="David" w:cs="David"/>
          <w:sz w:val="28"/>
          <w:szCs w:val="28"/>
          <w:rtl/>
        </w:rPr>
      </w:pPr>
      <w:r w:rsidRPr="00ED7C61">
        <w:rPr>
          <w:rFonts w:ascii="David" w:hAnsi="David" w:cs="David" w:hint="cs"/>
          <w:sz w:val="28"/>
          <w:szCs w:val="28"/>
          <w:rtl/>
        </w:rPr>
        <w:t>על הקדט האקסטרני והוריו לחתום על תקנון זה ולפעול על פיו.</w:t>
      </w:r>
      <w:r w:rsidR="00ED7C61" w:rsidRPr="00ED7C61">
        <w:rPr>
          <w:rFonts w:ascii="David" w:hAnsi="David" w:cs="David"/>
          <w:sz w:val="28"/>
          <w:szCs w:val="28"/>
          <w:rtl/>
        </w:rPr>
        <w:br/>
      </w:r>
    </w:p>
    <w:p w:rsidR="00246C20" w:rsidRPr="00ED7C61" w:rsidRDefault="00246C20" w:rsidP="00BF5010">
      <w:pPr>
        <w:pStyle w:val="a7"/>
        <w:numPr>
          <w:ilvl w:val="0"/>
          <w:numId w:val="1"/>
        </w:numPr>
        <w:spacing w:after="0" w:line="240" w:lineRule="auto"/>
        <w:ind w:left="226" w:hanging="425"/>
        <w:rPr>
          <w:rFonts w:ascii="David" w:hAnsi="David" w:cs="David"/>
          <w:sz w:val="28"/>
          <w:szCs w:val="28"/>
          <w:rtl/>
        </w:rPr>
      </w:pPr>
      <w:r w:rsidRPr="00ED7C61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מעבר מסטאטוס אקסטרני </w:t>
      </w:r>
      <w:proofErr w:type="spellStart"/>
      <w:r w:rsidRPr="00ED7C61">
        <w:rPr>
          <w:rFonts w:ascii="David" w:hAnsi="David" w:cs="David" w:hint="cs"/>
          <w:b/>
          <w:bCs/>
          <w:sz w:val="28"/>
          <w:szCs w:val="28"/>
          <w:u w:val="single"/>
          <w:rtl/>
        </w:rPr>
        <w:t>לאינטרני</w:t>
      </w:r>
      <w:proofErr w:type="spellEnd"/>
      <w:r w:rsidRPr="00ED7C61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ולהיפך</w:t>
      </w:r>
      <w:r w:rsidRPr="00ED7C61">
        <w:rPr>
          <w:rFonts w:ascii="David" w:hAnsi="David" w:cs="David" w:hint="cs"/>
          <w:sz w:val="28"/>
          <w:szCs w:val="28"/>
          <w:rtl/>
        </w:rPr>
        <w:t xml:space="preserve">: בקשה של קדט אקסטרני להיות קדט </w:t>
      </w:r>
      <w:proofErr w:type="spellStart"/>
      <w:r w:rsidRPr="00ED7C61">
        <w:rPr>
          <w:rFonts w:ascii="David" w:hAnsi="David" w:cs="David" w:hint="cs"/>
          <w:sz w:val="28"/>
          <w:szCs w:val="28"/>
          <w:rtl/>
        </w:rPr>
        <w:t>אינטרני</w:t>
      </w:r>
      <w:proofErr w:type="spellEnd"/>
      <w:r w:rsidRPr="00ED7C61">
        <w:rPr>
          <w:rFonts w:ascii="David" w:hAnsi="David" w:cs="David" w:hint="cs"/>
          <w:sz w:val="28"/>
          <w:szCs w:val="28"/>
          <w:rtl/>
        </w:rPr>
        <w:t xml:space="preserve"> ולהיפך, תיבדק  ע"י וועדה שתכלול את: מנהל התיכון, מנהל הפנימיה, מחנך/ת הכיתה, מדריך, יועצת, עו"ס ואחראית אקסטרנים.</w:t>
      </w:r>
      <w:r w:rsidR="00ED7C61" w:rsidRPr="00ED7C61">
        <w:rPr>
          <w:rFonts w:ascii="David" w:hAnsi="David" w:cs="David"/>
          <w:sz w:val="28"/>
          <w:szCs w:val="28"/>
          <w:rtl/>
        </w:rPr>
        <w:br/>
      </w:r>
    </w:p>
    <w:p w:rsidR="00ED7C61" w:rsidRPr="00ED7C61" w:rsidRDefault="002B53C9" w:rsidP="00480427">
      <w:pPr>
        <w:rPr>
          <w:rFonts w:ascii="David" w:hAnsi="David" w:cs="David"/>
          <w:sz w:val="28"/>
          <w:szCs w:val="28"/>
          <w:rtl/>
        </w:rPr>
      </w:pPr>
      <w:r w:rsidRPr="00ED7C61">
        <w:rPr>
          <w:rFonts w:ascii="David" w:hAnsi="David" w:cs="David" w:hint="cs"/>
          <w:b/>
          <w:bCs/>
          <w:sz w:val="28"/>
          <w:szCs w:val="28"/>
          <w:u w:val="single"/>
          <w:rtl/>
        </w:rPr>
        <w:t>על החתום</w:t>
      </w:r>
      <w:r w:rsidRPr="00ED7C61">
        <w:rPr>
          <w:rFonts w:ascii="David" w:hAnsi="David" w:cs="David" w:hint="cs"/>
          <w:sz w:val="28"/>
          <w:szCs w:val="28"/>
          <w:rtl/>
        </w:rPr>
        <w:t>:</w:t>
      </w:r>
      <w:r w:rsidR="00AC08B1" w:rsidRPr="00ED7C61">
        <w:rPr>
          <w:rFonts w:ascii="David" w:hAnsi="David" w:cs="David" w:hint="cs"/>
          <w:sz w:val="28"/>
          <w:szCs w:val="28"/>
          <w:rtl/>
        </w:rPr>
        <w:t xml:space="preserve">                                                                                                                                                </w:t>
      </w:r>
      <w:r w:rsidRPr="00ED7C61">
        <w:rPr>
          <w:rFonts w:ascii="David" w:hAnsi="David" w:cs="David" w:hint="cs"/>
          <w:sz w:val="28"/>
          <w:szCs w:val="28"/>
          <w:rtl/>
        </w:rPr>
        <w:t>שם הקדט: _____________      חתימה: __________________________</w:t>
      </w:r>
    </w:p>
    <w:p w:rsidR="00ED7C61" w:rsidRPr="00ED7C61" w:rsidRDefault="002B53C9" w:rsidP="00C11245">
      <w:pPr>
        <w:rPr>
          <w:rFonts w:ascii="David" w:hAnsi="David" w:cs="David"/>
          <w:sz w:val="28"/>
          <w:szCs w:val="28"/>
          <w:rtl/>
        </w:rPr>
      </w:pPr>
      <w:r w:rsidRPr="00ED7C61">
        <w:rPr>
          <w:rFonts w:ascii="David" w:hAnsi="David" w:cs="David" w:hint="cs"/>
          <w:sz w:val="28"/>
          <w:szCs w:val="28"/>
          <w:rtl/>
        </w:rPr>
        <w:t>שם האב: ______________      חתימה: ___________________________</w:t>
      </w:r>
    </w:p>
    <w:p w:rsidR="002B0A09" w:rsidRDefault="002B53C9" w:rsidP="0077080A">
      <w:pPr>
        <w:rPr>
          <w:rFonts w:ascii="David" w:hAnsi="David" w:cs="David"/>
          <w:sz w:val="24"/>
          <w:szCs w:val="24"/>
          <w:rtl/>
        </w:rPr>
      </w:pPr>
      <w:r w:rsidRPr="00ED7C61">
        <w:rPr>
          <w:rFonts w:ascii="David" w:hAnsi="David" w:cs="David" w:hint="cs"/>
          <w:sz w:val="28"/>
          <w:szCs w:val="28"/>
          <w:rtl/>
        </w:rPr>
        <w:t>שם האם: ______________     חתימה: ___________________________</w:t>
      </w:r>
    </w:p>
    <w:p w:rsidR="002B0A09" w:rsidRPr="00A047B4" w:rsidRDefault="002B0A09" w:rsidP="00ED7C61">
      <w:pPr>
        <w:rPr>
          <w:rFonts w:ascii="David" w:hAnsi="David" w:cs="David"/>
          <w:sz w:val="24"/>
          <w:szCs w:val="24"/>
          <w:rtl/>
        </w:rPr>
      </w:pPr>
    </w:p>
    <w:sectPr w:rsidR="002B0A09" w:rsidRPr="00A047B4" w:rsidSect="00715F97"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F01" w:rsidRDefault="00710F01" w:rsidP="00C60B3C">
      <w:pPr>
        <w:spacing w:after="0" w:line="240" w:lineRule="auto"/>
      </w:pPr>
      <w:r>
        <w:separator/>
      </w:r>
    </w:p>
  </w:endnote>
  <w:endnote w:type="continuationSeparator" w:id="0">
    <w:p w:rsidR="00710F01" w:rsidRDefault="00710F01" w:rsidP="00C60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094043840"/>
      <w:docPartObj>
        <w:docPartGallery w:val="Page Numbers (Bottom of Page)"/>
        <w:docPartUnique/>
      </w:docPartObj>
    </w:sdtPr>
    <w:sdtEndPr/>
    <w:sdtContent>
      <w:p w:rsidR="00C60B3C" w:rsidRDefault="00C60B3C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033749" w:rsidRPr="00033749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C60B3C" w:rsidRDefault="00C60B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F01" w:rsidRDefault="00710F01" w:rsidP="00C60B3C">
      <w:pPr>
        <w:spacing w:after="0" w:line="240" w:lineRule="auto"/>
      </w:pPr>
      <w:r>
        <w:separator/>
      </w:r>
    </w:p>
  </w:footnote>
  <w:footnote w:type="continuationSeparator" w:id="0">
    <w:p w:rsidR="00710F01" w:rsidRDefault="00710F01" w:rsidP="00C60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AAA"/>
    <w:multiLevelType w:val="hybridMultilevel"/>
    <w:tmpl w:val="47B2CEF0"/>
    <w:lvl w:ilvl="0" w:tplc="157CA746">
      <w:start w:val="1"/>
      <w:numFmt w:val="hebrew1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717F4"/>
    <w:multiLevelType w:val="hybridMultilevel"/>
    <w:tmpl w:val="48C6384A"/>
    <w:lvl w:ilvl="0" w:tplc="DBCEF11C">
      <w:start w:val="1"/>
      <w:numFmt w:val="hebrew1"/>
      <w:lvlText w:val="%1."/>
      <w:lvlJc w:val="left"/>
      <w:pPr>
        <w:ind w:left="468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D3C59"/>
    <w:multiLevelType w:val="multilevel"/>
    <w:tmpl w:val="04090021"/>
    <w:lvl w:ilvl="0">
      <w:start w:val="1"/>
      <w:numFmt w:val="hebrew1"/>
      <w:lvlText w:val="%1."/>
      <w:lvlJc w:val="center"/>
      <w:pPr>
        <w:ind w:left="360" w:hanging="360"/>
      </w:pPr>
    </w:lvl>
    <w:lvl w:ilvl="1">
      <w:start w:val="1"/>
      <w:numFmt w:val="decimal"/>
      <w:lvlText w:val="%1.%2."/>
      <w:lvlJc w:val="center"/>
      <w:pPr>
        <w:ind w:left="720" w:hanging="360"/>
      </w:p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abstractNum w:abstractNumId="3">
    <w:nsid w:val="0EA2018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1421E7"/>
    <w:multiLevelType w:val="multilevel"/>
    <w:tmpl w:val="9BA813D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0E962B5"/>
    <w:multiLevelType w:val="hybridMultilevel"/>
    <w:tmpl w:val="595EEFEC"/>
    <w:lvl w:ilvl="0" w:tplc="157CA746">
      <w:start w:val="1"/>
      <w:numFmt w:val="hebrew1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D6CC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60D2B2C"/>
    <w:multiLevelType w:val="multilevel"/>
    <w:tmpl w:val="9BA813D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6C36D96"/>
    <w:multiLevelType w:val="multilevel"/>
    <w:tmpl w:val="9BA813D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7194F04"/>
    <w:multiLevelType w:val="hybridMultilevel"/>
    <w:tmpl w:val="261C5972"/>
    <w:lvl w:ilvl="0" w:tplc="157CA746">
      <w:start w:val="1"/>
      <w:numFmt w:val="hebrew1"/>
      <w:lvlText w:val="%1."/>
      <w:lvlJc w:val="left"/>
      <w:pPr>
        <w:ind w:left="516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0">
    <w:nsid w:val="18901083"/>
    <w:multiLevelType w:val="hybridMultilevel"/>
    <w:tmpl w:val="7E5AADFE"/>
    <w:lvl w:ilvl="0" w:tplc="157CA746">
      <w:start w:val="1"/>
      <w:numFmt w:val="hebrew1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27A80"/>
    <w:multiLevelType w:val="multilevel"/>
    <w:tmpl w:val="04090021"/>
    <w:lvl w:ilvl="0">
      <w:start w:val="1"/>
      <w:numFmt w:val="hebrew1"/>
      <w:lvlText w:val="%1."/>
      <w:lvlJc w:val="center"/>
      <w:pPr>
        <w:ind w:left="360" w:hanging="360"/>
      </w:pPr>
    </w:lvl>
    <w:lvl w:ilvl="1">
      <w:start w:val="1"/>
      <w:numFmt w:val="decimal"/>
      <w:lvlText w:val="%1.%2."/>
      <w:lvlJc w:val="center"/>
      <w:pPr>
        <w:ind w:left="720" w:hanging="360"/>
      </w:p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abstractNum w:abstractNumId="12">
    <w:nsid w:val="1D5D264A"/>
    <w:multiLevelType w:val="multilevel"/>
    <w:tmpl w:val="48C6384A"/>
    <w:lvl w:ilvl="0">
      <w:start w:val="1"/>
      <w:numFmt w:val="hebrew1"/>
      <w:lvlText w:val="%1."/>
      <w:lvlJc w:val="left"/>
      <w:pPr>
        <w:ind w:left="468" w:hanging="10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3225D"/>
    <w:multiLevelType w:val="multilevel"/>
    <w:tmpl w:val="47B2CEF0"/>
    <w:lvl w:ilvl="0">
      <w:start w:val="1"/>
      <w:numFmt w:val="hebrew1"/>
      <w:lvlText w:val="%1."/>
      <w:lvlJc w:val="left"/>
      <w:pPr>
        <w:ind w:left="36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878C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4C939B1"/>
    <w:multiLevelType w:val="multilevel"/>
    <w:tmpl w:val="9BA813D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4ED1C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5E674F8"/>
    <w:multiLevelType w:val="hybridMultilevel"/>
    <w:tmpl w:val="EA1837EE"/>
    <w:lvl w:ilvl="0" w:tplc="E9C2495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B6ED3"/>
    <w:multiLevelType w:val="multilevel"/>
    <w:tmpl w:val="9BA813D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23071CB"/>
    <w:multiLevelType w:val="multilevel"/>
    <w:tmpl w:val="04090021"/>
    <w:lvl w:ilvl="0">
      <w:start w:val="1"/>
      <w:numFmt w:val="hebrew1"/>
      <w:lvlText w:val="%1."/>
      <w:lvlJc w:val="center"/>
      <w:pPr>
        <w:ind w:left="360" w:hanging="360"/>
      </w:pPr>
    </w:lvl>
    <w:lvl w:ilvl="1">
      <w:start w:val="1"/>
      <w:numFmt w:val="decimal"/>
      <w:lvlText w:val="%1.%2."/>
      <w:lvlJc w:val="center"/>
      <w:pPr>
        <w:ind w:left="720" w:hanging="360"/>
      </w:p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abstractNum w:abstractNumId="20">
    <w:nsid w:val="435310AB"/>
    <w:multiLevelType w:val="multilevel"/>
    <w:tmpl w:val="9BA813D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9993D9C"/>
    <w:multiLevelType w:val="hybridMultilevel"/>
    <w:tmpl w:val="B94077A8"/>
    <w:lvl w:ilvl="0" w:tplc="2A905E2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514CA"/>
    <w:multiLevelType w:val="multilevel"/>
    <w:tmpl w:val="04090021"/>
    <w:lvl w:ilvl="0">
      <w:start w:val="1"/>
      <w:numFmt w:val="hebrew1"/>
      <w:lvlText w:val="%1."/>
      <w:lvlJc w:val="center"/>
      <w:pPr>
        <w:ind w:left="360" w:hanging="360"/>
      </w:pPr>
    </w:lvl>
    <w:lvl w:ilvl="1">
      <w:start w:val="1"/>
      <w:numFmt w:val="decimal"/>
      <w:lvlText w:val="%1.%2."/>
      <w:lvlJc w:val="center"/>
      <w:pPr>
        <w:ind w:left="720" w:hanging="360"/>
      </w:p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abstractNum w:abstractNumId="23">
    <w:nsid w:val="52723444"/>
    <w:multiLevelType w:val="multilevel"/>
    <w:tmpl w:val="9BA813D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1F00542"/>
    <w:multiLevelType w:val="multilevel"/>
    <w:tmpl w:val="9BA813D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7863A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A853A08"/>
    <w:multiLevelType w:val="multilevel"/>
    <w:tmpl w:val="9BA813D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F987390"/>
    <w:multiLevelType w:val="multilevel"/>
    <w:tmpl w:val="7E5AADFE"/>
    <w:lvl w:ilvl="0">
      <w:start w:val="1"/>
      <w:numFmt w:val="hebrew1"/>
      <w:lvlText w:val="%1."/>
      <w:lvlJc w:val="left"/>
      <w:pPr>
        <w:ind w:left="36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DB61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2F327F7"/>
    <w:multiLevelType w:val="hybridMultilevel"/>
    <w:tmpl w:val="C936920A"/>
    <w:lvl w:ilvl="0" w:tplc="0409000F">
      <w:start w:val="1"/>
      <w:numFmt w:val="decimal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0">
    <w:nsid w:val="7A13082D"/>
    <w:multiLevelType w:val="multilevel"/>
    <w:tmpl w:val="9BA813D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BA3648B"/>
    <w:multiLevelType w:val="multilevel"/>
    <w:tmpl w:val="9BA813D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0"/>
  </w:num>
  <w:num w:numId="2">
    <w:abstractNumId w:val="22"/>
  </w:num>
  <w:num w:numId="3">
    <w:abstractNumId w:val="21"/>
  </w:num>
  <w:num w:numId="4">
    <w:abstractNumId w:val="2"/>
  </w:num>
  <w:num w:numId="5">
    <w:abstractNumId w:val="19"/>
  </w:num>
  <w:num w:numId="6">
    <w:abstractNumId w:val="11"/>
  </w:num>
  <w:num w:numId="7">
    <w:abstractNumId w:val="16"/>
  </w:num>
  <w:num w:numId="8">
    <w:abstractNumId w:val="31"/>
  </w:num>
  <w:num w:numId="9">
    <w:abstractNumId w:val="8"/>
  </w:num>
  <w:num w:numId="10">
    <w:abstractNumId w:val="29"/>
  </w:num>
  <w:num w:numId="11">
    <w:abstractNumId w:val="5"/>
  </w:num>
  <w:num w:numId="12">
    <w:abstractNumId w:val="9"/>
  </w:num>
  <w:num w:numId="13">
    <w:abstractNumId w:val="6"/>
  </w:num>
  <w:num w:numId="14">
    <w:abstractNumId w:val="26"/>
  </w:num>
  <w:num w:numId="15">
    <w:abstractNumId w:val="18"/>
  </w:num>
  <w:num w:numId="16">
    <w:abstractNumId w:val="10"/>
  </w:num>
  <w:num w:numId="17">
    <w:abstractNumId w:val="27"/>
  </w:num>
  <w:num w:numId="18">
    <w:abstractNumId w:val="14"/>
  </w:num>
  <w:num w:numId="19">
    <w:abstractNumId w:val="17"/>
  </w:num>
  <w:num w:numId="20">
    <w:abstractNumId w:val="0"/>
  </w:num>
  <w:num w:numId="21">
    <w:abstractNumId w:val="13"/>
  </w:num>
  <w:num w:numId="22">
    <w:abstractNumId w:val="25"/>
  </w:num>
  <w:num w:numId="23">
    <w:abstractNumId w:val="1"/>
  </w:num>
  <w:num w:numId="24">
    <w:abstractNumId w:val="12"/>
  </w:num>
  <w:num w:numId="25">
    <w:abstractNumId w:val="3"/>
  </w:num>
  <w:num w:numId="26">
    <w:abstractNumId w:val="24"/>
  </w:num>
  <w:num w:numId="27">
    <w:abstractNumId w:val="15"/>
  </w:num>
  <w:num w:numId="28">
    <w:abstractNumId w:val="28"/>
  </w:num>
  <w:num w:numId="29">
    <w:abstractNumId w:val="7"/>
  </w:num>
  <w:num w:numId="30">
    <w:abstractNumId w:val="4"/>
  </w:num>
  <w:num w:numId="31">
    <w:abstractNumId w:val="2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B4"/>
    <w:rsid w:val="00014E33"/>
    <w:rsid w:val="00033749"/>
    <w:rsid w:val="00081F68"/>
    <w:rsid w:val="001666BE"/>
    <w:rsid w:val="00177A3A"/>
    <w:rsid w:val="001950FA"/>
    <w:rsid w:val="001A7AF4"/>
    <w:rsid w:val="002258F2"/>
    <w:rsid w:val="00234686"/>
    <w:rsid w:val="00237983"/>
    <w:rsid w:val="00246C20"/>
    <w:rsid w:val="0025145E"/>
    <w:rsid w:val="00273474"/>
    <w:rsid w:val="00287926"/>
    <w:rsid w:val="002B0A09"/>
    <w:rsid w:val="002B53C9"/>
    <w:rsid w:val="00320919"/>
    <w:rsid w:val="00354118"/>
    <w:rsid w:val="003777DF"/>
    <w:rsid w:val="003B594F"/>
    <w:rsid w:val="004407CD"/>
    <w:rsid w:val="00466925"/>
    <w:rsid w:val="00480427"/>
    <w:rsid w:val="004C1091"/>
    <w:rsid w:val="00507A4D"/>
    <w:rsid w:val="00544E5B"/>
    <w:rsid w:val="00552F80"/>
    <w:rsid w:val="005A3854"/>
    <w:rsid w:val="005E4833"/>
    <w:rsid w:val="00671E51"/>
    <w:rsid w:val="00691D43"/>
    <w:rsid w:val="006D69BD"/>
    <w:rsid w:val="00710F01"/>
    <w:rsid w:val="00714206"/>
    <w:rsid w:val="00715F97"/>
    <w:rsid w:val="00725ED8"/>
    <w:rsid w:val="00757A63"/>
    <w:rsid w:val="0077080A"/>
    <w:rsid w:val="008250B3"/>
    <w:rsid w:val="008B0E9E"/>
    <w:rsid w:val="009320ED"/>
    <w:rsid w:val="00932C6D"/>
    <w:rsid w:val="00974942"/>
    <w:rsid w:val="00994B1B"/>
    <w:rsid w:val="009D7ADA"/>
    <w:rsid w:val="00A01155"/>
    <w:rsid w:val="00A047B4"/>
    <w:rsid w:val="00A44068"/>
    <w:rsid w:val="00AB1593"/>
    <w:rsid w:val="00AC08B1"/>
    <w:rsid w:val="00B6497E"/>
    <w:rsid w:val="00B92B85"/>
    <w:rsid w:val="00BA6B7D"/>
    <w:rsid w:val="00BF5010"/>
    <w:rsid w:val="00C11245"/>
    <w:rsid w:val="00C40E25"/>
    <w:rsid w:val="00C5011E"/>
    <w:rsid w:val="00C527DB"/>
    <w:rsid w:val="00C60B3C"/>
    <w:rsid w:val="00CB6ACE"/>
    <w:rsid w:val="00CC3FFA"/>
    <w:rsid w:val="00D44386"/>
    <w:rsid w:val="00DA7793"/>
    <w:rsid w:val="00E03C72"/>
    <w:rsid w:val="00E05BE3"/>
    <w:rsid w:val="00E913FF"/>
    <w:rsid w:val="00E952C6"/>
    <w:rsid w:val="00EC1B0F"/>
    <w:rsid w:val="00ED0B83"/>
    <w:rsid w:val="00ED7C61"/>
    <w:rsid w:val="00EF5348"/>
    <w:rsid w:val="00F313B6"/>
    <w:rsid w:val="00F831A1"/>
    <w:rsid w:val="00FD136F"/>
    <w:rsid w:val="00FF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B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60B3C"/>
  </w:style>
  <w:style w:type="paragraph" w:styleId="a5">
    <w:name w:val="footer"/>
    <w:basedOn w:val="a"/>
    <w:link w:val="a6"/>
    <w:uiPriority w:val="99"/>
    <w:unhideWhenUsed/>
    <w:rsid w:val="00C60B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60B3C"/>
  </w:style>
  <w:style w:type="paragraph" w:styleId="a7">
    <w:name w:val="List Paragraph"/>
    <w:basedOn w:val="a"/>
    <w:uiPriority w:val="34"/>
    <w:qFormat/>
    <w:rsid w:val="003209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B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60B3C"/>
  </w:style>
  <w:style w:type="paragraph" w:styleId="a5">
    <w:name w:val="footer"/>
    <w:basedOn w:val="a"/>
    <w:link w:val="a6"/>
    <w:uiPriority w:val="99"/>
    <w:unhideWhenUsed/>
    <w:rsid w:val="00C60B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60B3C"/>
  </w:style>
  <w:style w:type="paragraph" w:styleId="a7">
    <w:name w:val="List Paragraph"/>
    <w:basedOn w:val="a"/>
    <w:uiPriority w:val="34"/>
    <w:qFormat/>
    <w:rsid w:val="00320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22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7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04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12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3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0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551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188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860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53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630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896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822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369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220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3728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6003968">
                                                                                              <w:marLeft w:val="1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6936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1527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7355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1382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8063863">
                                                                                                                  <w:marLeft w:val="0"/>
                                                                                                                  <w:marRight w:val="-57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839580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62925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01228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00744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FFB27-F34E-4BE0-8773-A7841CF13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3348</Characters>
  <Application>Microsoft Office Word</Application>
  <DocSecurity>0</DocSecurity>
  <Lines>27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סמדר טולדנו</dc:creator>
  <cp:lastModifiedBy>User</cp:lastModifiedBy>
  <cp:revision>2</cp:revision>
  <dcterms:created xsi:type="dcterms:W3CDTF">2017-10-03T10:59:00Z</dcterms:created>
  <dcterms:modified xsi:type="dcterms:W3CDTF">2017-10-03T10:59:00Z</dcterms:modified>
</cp:coreProperties>
</file>